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0A54E" w14:textId="77777777" w:rsidR="00EE05E6" w:rsidRDefault="001624D8" w:rsidP="001624D8">
      <w:pPr>
        <w:jc w:val="center"/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  <w:r w:rsidRPr="00736C8D">
        <w:rPr>
          <w:rFonts w:ascii="Marianne Light" w:eastAsiaTheme="majorEastAsia" w:hAnsi="Marianne Light" w:cstheme="majorBidi"/>
          <w:noProof/>
          <w:spacing w:val="-10"/>
          <w:kern w:val="28"/>
          <w:sz w:val="52"/>
          <w:szCs w:val="56"/>
          <w:lang w:eastAsia="en-US"/>
        </w:rPr>
        <w:drawing>
          <wp:anchor distT="0" distB="0" distL="114300" distR="114300" simplePos="0" relativeHeight="251666432" behindDoc="0" locked="0" layoutInCell="1" allowOverlap="1" wp14:anchorId="05B60B9E" wp14:editId="7C4F6F36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560000" cy="2570400"/>
            <wp:effectExtent l="0" t="0" r="3175" b="1905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deau-entete_MENJ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CF9" w:rsidRPr="00736C8D"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  <w:t xml:space="preserve">Mathématiques </w:t>
      </w:r>
    </w:p>
    <w:p w14:paraId="611DBAF8" w14:textId="56EE49D8" w:rsidR="00FD7CF9" w:rsidRPr="00736C8D" w:rsidRDefault="00EE05E6" w:rsidP="001624D8">
      <w:pPr>
        <w:jc w:val="center"/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  <w: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  <w:t>Cinquième –</w:t>
      </w:r>
      <w:r w:rsidR="00FD7CF9" w:rsidRPr="00736C8D"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  <w:t xml:space="preserve"> </w:t>
      </w:r>
      <w: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  <w:t xml:space="preserve">Quatrième </w:t>
      </w:r>
      <w: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  <w:t>–</w:t>
      </w:r>
      <w: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  <w:t xml:space="preserve"> </w:t>
      </w:r>
      <w:r w:rsidR="00FD7CF9" w:rsidRPr="00736C8D"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  <w:t>Troisième</w:t>
      </w:r>
    </w:p>
    <w:p w14:paraId="53BFC261" w14:textId="22153EDF" w:rsidR="00406F93" w:rsidRPr="00736C8D" w:rsidRDefault="00406F93" w:rsidP="001624D8">
      <w:pPr>
        <w:jc w:val="center"/>
        <w:rPr>
          <w:rFonts w:ascii="Marianne Light" w:eastAsiaTheme="majorEastAsia" w:hAnsi="Marianne Light" w:cstheme="majorBidi"/>
          <w:spacing w:val="-10"/>
          <w:kern w:val="28"/>
          <w:sz w:val="40"/>
          <w:szCs w:val="40"/>
          <w:lang w:eastAsia="en-US"/>
        </w:rPr>
      </w:pPr>
      <w:r w:rsidRPr="00736C8D">
        <w:rPr>
          <w:rFonts w:ascii="Marianne Light" w:eastAsiaTheme="majorEastAsia" w:hAnsi="Marianne Light" w:cstheme="majorBidi"/>
          <w:spacing w:val="-10"/>
          <w:kern w:val="28"/>
          <w:sz w:val="40"/>
          <w:szCs w:val="40"/>
          <w:lang w:eastAsia="en-US"/>
        </w:rPr>
        <w:t>Outils d</w:t>
      </w:r>
      <w:r w:rsidR="00ED2D8A" w:rsidRPr="00736C8D">
        <w:rPr>
          <w:rFonts w:ascii="Marianne Light" w:eastAsiaTheme="majorEastAsia" w:hAnsi="Marianne Light" w:cstheme="majorBidi"/>
          <w:spacing w:val="-10"/>
          <w:kern w:val="28"/>
          <w:sz w:val="40"/>
          <w:szCs w:val="40"/>
          <w:lang w:eastAsia="en-US"/>
        </w:rPr>
        <w:t>e positionnement</w:t>
      </w:r>
      <w:r w:rsidRPr="00736C8D">
        <w:rPr>
          <w:rFonts w:ascii="Marianne Light" w:eastAsiaTheme="majorEastAsia" w:hAnsi="Marianne Light" w:cstheme="majorBidi"/>
          <w:spacing w:val="-10"/>
          <w:kern w:val="28"/>
          <w:sz w:val="40"/>
          <w:szCs w:val="40"/>
          <w:lang w:eastAsia="en-US"/>
        </w:rPr>
        <w:t xml:space="preserve"> de début d’année</w:t>
      </w:r>
    </w:p>
    <w:p w14:paraId="469565E8" w14:textId="096BA2B2" w:rsidR="00ED2D8A" w:rsidRDefault="00ED2D8A" w:rsidP="00FD7CF9">
      <w:pPr>
        <w:rPr>
          <w:rFonts w:ascii="Marianne" w:hAnsi="Marianne" w:cstheme="minorHAnsi"/>
          <w:b/>
          <w:bCs/>
        </w:rPr>
      </w:pPr>
    </w:p>
    <w:p w14:paraId="014D3054" w14:textId="77777777" w:rsidR="001624D8" w:rsidRPr="001624D8" w:rsidRDefault="001624D8" w:rsidP="00FD7CF9">
      <w:pPr>
        <w:rPr>
          <w:rFonts w:ascii="Marianne" w:hAnsi="Marianne" w:cstheme="minorHAnsi"/>
          <w:b/>
          <w:bCs/>
        </w:rPr>
      </w:pPr>
    </w:p>
    <w:p w14:paraId="501A796D" w14:textId="77777777" w:rsidR="00736C8D" w:rsidRDefault="00736C8D">
      <w:pPr>
        <w:spacing w:after="160" w:line="259" w:lineRule="auto"/>
        <w:rPr>
          <w:rFonts w:ascii="Marianne" w:hAnsi="Marianne" w:cstheme="minorHAnsi"/>
          <w:b/>
          <w:bCs/>
          <w:sz w:val="22"/>
          <w:szCs w:val="22"/>
        </w:rPr>
      </w:pPr>
      <w:r>
        <w:rPr>
          <w:rFonts w:ascii="Marianne" w:hAnsi="Marianne" w:cstheme="minorHAnsi"/>
          <w:b/>
          <w:bCs/>
          <w:sz w:val="22"/>
          <w:szCs w:val="22"/>
        </w:rPr>
        <w:br w:type="page"/>
      </w:r>
    </w:p>
    <w:p w14:paraId="6250FE71" w14:textId="583E199A" w:rsidR="007A7FA4" w:rsidRDefault="007A7FA4" w:rsidP="007A7FA4">
      <w:pPr>
        <w:rPr>
          <w:rFonts w:ascii="Marianne" w:hAnsi="Marianne" w:cs="Calibri"/>
          <w:b/>
          <w:bCs/>
        </w:rPr>
      </w:pPr>
      <w: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  <w:lastRenderedPageBreak/>
        <w:t>Cinquième</w:t>
      </w:r>
    </w:p>
    <w:p w14:paraId="70316464" w14:textId="3E7324A1" w:rsidR="007A7FA4" w:rsidRPr="00EB7402" w:rsidRDefault="007A7FA4" w:rsidP="007A7FA4">
      <w:pPr>
        <w:rPr>
          <w:rFonts w:ascii="Marianne" w:hAnsi="Marianne" w:cstheme="minorHAnsi"/>
          <w:b/>
          <w:bCs/>
        </w:rPr>
      </w:pPr>
      <w:r w:rsidRPr="00EB7402">
        <w:rPr>
          <w:rFonts w:ascii="Marianne" w:hAnsi="Marianne" w:cs="Calibri"/>
          <w:b/>
          <w:bCs/>
        </w:rPr>
        <w:t>Sur la base des priorités d’enseignement en période 1 (septembre - octobre 2020)</w:t>
      </w:r>
    </w:p>
    <w:p w14:paraId="31E546DE" w14:textId="77777777" w:rsidR="007A7FA4" w:rsidRPr="00EB7402" w:rsidRDefault="007A7FA4" w:rsidP="007A7FA4">
      <w:pPr>
        <w:rPr>
          <w:rFonts w:ascii="Marianne" w:hAnsi="Marianne" w:cstheme="minorHAnsi"/>
          <w:i/>
          <w:sz w:val="20"/>
          <w:szCs w:val="20"/>
        </w:rPr>
      </w:pPr>
      <w:r w:rsidRPr="00EB7402">
        <w:rPr>
          <w:rFonts w:ascii="Marianne" w:hAnsi="Marianne" w:cstheme="minorHAnsi"/>
          <w:i/>
          <w:sz w:val="20"/>
          <w:szCs w:val="20"/>
        </w:rPr>
        <w:t>Source</w:t>
      </w:r>
      <w:r w:rsidRPr="00EB7402">
        <w:rPr>
          <w:rFonts w:ascii="Calibri" w:hAnsi="Calibri" w:cs="Calibri"/>
          <w:i/>
          <w:sz w:val="20"/>
          <w:szCs w:val="20"/>
        </w:rPr>
        <w:t> </w:t>
      </w:r>
      <w:r w:rsidRPr="00EB7402">
        <w:rPr>
          <w:rFonts w:ascii="Marianne" w:hAnsi="Marianne" w:cstheme="minorHAnsi"/>
          <w:i/>
          <w:sz w:val="20"/>
          <w:szCs w:val="20"/>
        </w:rPr>
        <w:t>: Attendus de fin d</w:t>
      </w:r>
      <w:r w:rsidRPr="00EB7402">
        <w:rPr>
          <w:rFonts w:ascii="Marianne" w:hAnsi="Marianne" w:cs="Marianne"/>
          <w:i/>
          <w:sz w:val="20"/>
          <w:szCs w:val="20"/>
        </w:rPr>
        <w:t>’</w:t>
      </w:r>
      <w:r w:rsidRPr="00EB7402">
        <w:rPr>
          <w:rFonts w:ascii="Marianne" w:hAnsi="Marianne" w:cstheme="minorHAnsi"/>
          <w:i/>
          <w:sz w:val="20"/>
          <w:szCs w:val="20"/>
        </w:rPr>
        <w:t>ann</w:t>
      </w:r>
      <w:r w:rsidRPr="00EB7402">
        <w:rPr>
          <w:rFonts w:ascii="Marianne" w:hAnsi="Marianne" w:cs="Marianne"/>
          <w:i/>
          <w:sz w:val="20"/>
          <w:szCs w:val="20"/>
        </w:rPr>
        <w:t>é</w:t>
      </w:r>
      <w:r w:rsidRPr="00EB7402">
        <w:rPr>
          <w:rFonts w:ascii="Marianne" w:hAnsi="Marianne" w:cstheme="minorHAnsi"/>
          <w:i/>
          <w:sz w:val="20"/>
          <w:szCs w:val="20"/>
        </w:rPr>
        <w:t>e de sixi</w:t>
      </w:r>
      <w:r w:rsidRPr="00EB7402">
        <w:rPr>
          <w:rFonts w:ascii="Marianne" w:hAnsi="Marianne" w:cs="Marianne"/>
          <w:i/>
          <w:sz w:val="20"/>
          <w:szCs w:val="20"/>
        </w:rPr>
        <w:t>è</w:t>
      </w:r>
      <w:r w:rsidRPr="00EB7402">
        <w:rPr>
          <w:rFonts w:ascii="Marianne" w:hAnsi="Marianne" w:cstheme="minorHAnsi"/>
          <w:i/>
          <w:sz w:val="20"/>
          <w:szCs w:val="20"/>
        </w:rPr>
        <w:t>me</w:t>
      </w:r>
    </w:p>
    <w:p w14:paraId="43DC73E9" w14:textId="77777777" w:rsidR="007A7FA4" w:rsidRPr="00EB7402" w:rsidRDefault="007A7FA4" w:rsidP="007A7FA4">
      <w:pPr>
        <w:rPr>
          <w:rFonts w:ascii="Marianne" w:hAnsi="Marianne" w:cstheme="minorHAnsi"/>
        </w:rPr>
      </w:pPr>
      <w:hyperlink r:id="rId7" w:history="1">
        <w:r w:rsidRPr="00EB7402">
          <w:rPr>
            <w:rStyle w:val="Lienhypertexte"/>
            <w:rFonts w:ascii="Marianne" w:hAnsi="Marianne" w:cstheme="minorHAnsi"/>
            <w:sz w:val="18"/>
            <w:szCs w:val="18"/>
          </w:rPr>
          <w:t>https://cache.media.eduscol.education.fr/file/Reprise_deconfinement_Mai2020/08/8/Fiche_College_6e_1280088.pdf</w:t>
        </w:r>
      </w:hyperlink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689"/>
        <w:gridCol w:w="7796"/>
      </w:tblGrid>
      <w:tr w:rsidR="007A7FA4" w:rsidRPr="00EB7402" w14:paraId="69C277E1" w14:textId="77777777" w:rsidTr="00030F4B">
        <w:tc>
          <w:tcPr>
            <w:tcW w:w="10485" w:type="dxa"/>
            <w:gridSpan w:val="2"/>
            <w:shd w:val="clear" w:color="auto" w:fill="D9E2F3" w:themeFill="accent1" w:themeFillTint="33"/>
          </w:tcPr>
          <w:p w14:paraId="7B57937F" w14:textId="77777777" w:rsidR="007A7FA4" w:rsidRPr="00EB7402" w:rsidRDefault="007A7FA4" w:rsidP="00030F4B">
            <w:pPr>
              <w:spacing w:before="120" w:after="120"/>
              <w:rPr>
                <w:rFonts w:ascii="Marianne" w:hAnsi="Marianne" w:cstheme="minorHAnsi"/>
                <w:b/>
                <w:bCs/>
                <w:color w:val="169B62"/>
              </w:rPr>
            </w:pPr>
            <w:r w:rsidRPr="00EB7402">
              <w:rPr>
                <w:rFonts w:ascii="Marianne" w:hAnsi="Marianne" w:cstheme="minorHAnsi"/>
                <w:b/>
                <w:bCs/>
                <w:color w:val="169B62"/>
              </w:rPr>
              <w:t>Nombres et calculs</w:t>
            </w:r>
          </w:p>
        </w:tc>
      </w:tr>
      <w:tr w:rsidR="007A7FA4" w:rsidRPr="00EB7402" w14:paraId="725D13C6" w14:textId="77777777" w:rsidTr="00030F4B">
        <w:trPr>
          <w:trHeight w:val="170"/>
        </w:trPr>
        <w:tc>
          <w:tcPr>
            <w:tcW w:w="2689" w:type="dxa"/>
          </w:tcPr>
          <w:p w14:paraId="647DDF9B" w14:textId="77777777" w:rsidR="007A7FA4" w:rsidRPr="00EB7402" w:rsidRDefault="007A7FA4" w:rsidP="00030F4B">
            <w:pPr>
              <w:spacing w:before="120"/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t>Utiliser et représenter les grands nombres entiers, des fractions simples, les nombres décimaux</w:t>
            </w:r>
          </w:p>
        </w:tc>
        <w:tc>
          <w:tcPr>
            <w:tcW w:w="7796" w:type="dxa"/>
          </w:tcPr>
          <w:p w14:paraId="4BF83A97" w14:textId="77777777" w:rsidR="007A7FA4" w:rsidRPr="00EB7402" w:rsidRDefault="007A7FA4" w:rsidP="007A7FA4">
            <w:pPr>
              <w:pStyle w:val="Paragraphedeliste"/>
              <w:numPr>
                <w:ilvl w:val="0"/>
                <w:numId w:val="35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  <w:t xml:space="preserve">L’élève utilise les grands nombres entiers et des nombres décimaux ayant </w:t>
            </w:r>
            <w:proofErr w:type="gramStart"/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  <w:t>au plus quatre décimales</w:t>
            </w:r>
            <w:proofErr w:type="gramEnd"/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  <w:t xml:space="preserve">. </w:t>
            </w:r>
          </w:p>
          <w:p w14:paraId="0CEC814F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1</w:t>
            </w:r>
          </w:p>
          <w:p w14:paraId="68296DFE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 xml:space="preserve">Quel est le nombre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100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</w:t>
            </w:r>
            <w:proofErr w:type="gramStart"/>
            <w:r w:rsidRPr="00EB7402">
              <w:rPr>
                <w:rFonts w:ascii="Marianne" w:hAnsi="Marianne" w:cstheme="minorHAnsi"/>
                <w:color w:val="000000" w:themeColor="text1"/>
              </w:rPr>
              <w:t>fois plus petit</w:t>
            </w:r>
            <w:proofErr w:type="gramEnd"/>
            <w:r w:rsidRPr="00EB7402">
              <w:rPr>
                <w:rFonts w:ascii="Marianne" w:hAnsi="Marianne" w:cstheme="minorHAnsi"/>
                <w:color w:val="000000" w:themeColor="text1"/>
              </w:rPr>
              <w:t xml:space="preserve"> que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7 453</m:t>
              </m:r>
            </m:oMath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 xml:space="preserve">? </w:t>
            </w:r>
          </w:p>
          <w:p w14:paraId="186D8F41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 xml:space="preserve">Quel est le nombre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100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</w:t>
            </w:r>
            <w:proofErr w:type="gramStart"/>
            <w:r w:rsidRPr="00EB7402">
              <w:rPr>
                <w:rFonts w:ascii="Marianne" w:hAnsi="Marianne" w:cstheme="minorHAnsi"/>
                <w:color w:val="000000" w:themeColor="text1"/>
              </w:rPr>
              <w:t>fois plus grand</w:t>
            </w:r>
            <w:proofErr w:type="gramEnd"/>
            <w:r w:rsidRPr="00EB7402">
              <w:rPr>
                <w:rFonts w:ascii="Marianne" w:hAnsi="Marianne" w:cstheme="minorHAnsi"/>
                <w:color w:val="000000" w:themeColor="text1"/>
              </w:rPr>
              <w:t xml:space="preserve"> que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12,677</m:t>
              </m:r>
            </m:oMath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?</w:t>
            </w:r>
          </w:p>
          <w:p w14:paraId="3E1D6C42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09CEE9EF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2</w:t>
            </w:r>
          </w:p>
          <w:p w14:paraId="61F13403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 xml:space="preserve">Sachant que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38 × 12 = 456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, calculer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38000×12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>.</w:t>
            </w:r>
          </w:p>
          <w:p w14:paraId="7D654E26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3273F9B2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3</w:t>
            </w:r>
          </w:p>
          <w:p w14:paraId="263EFF1A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Pour chaque opération proposée dans la première colonne, cocher la case correspondant à l’ordre de grandeur du résultat.</w:t>
            </w: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41"/>
              <w:gridCol w:w="1071"/>
              <w:gridCol w:w="1072"/>
              <w:gridCol w:w="1072"/>
              <w:gridCol w:w="1072"/>
              <w:gridCol w:w="1072"/>
            </w:tblGrid>
            <w:tr w:rsidR="007A7FA4" w:rsidRPr="00EB7402" w14:paraId="69280A4B" w14:textId="77777777" w:rsidTr="00030F4B">
              <w:trPr>
                <w:trHeight w:val="145"/>
                <w:jc w:val="center"/>
              </w:trPr>
              <w:tc>
                <w:tcPr>
                  <w:tcW w:w="1541" w:type="dxa"/>
                </w:tcPr>
                <w:p w14:paraId="59CD4F54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Opération</w:t>
                  </w:r>
                </w:p>
              </w:tc>
              <w:tc>
                <w:tcPr>
                  <w:tcW w:w="1071" w:type="dxa"/>
                </w:tcPr>
                <w:p w14:paraId="34691CE9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072" w:type="dxa"/>
                </w:tcPr>
                <w:p w14:paraId="3F86F6DA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1072" w:type="dxa"/>
                </w:tcPr>
                <w:p w14:paraId="37B8EBBA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100</w:t>
                  </w:r>
                </w:p>
              </w:tc>
              <w:tc>
                <w:tcPr>
                  <w:tcW w:w="1072" w:type="dxa"/>
                </w:tcPr>
                <w:p w14:paraId="4C3812F0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1 000</w:t>
                  </w:r>
                </w:p>
              </w:tc>
              <w:tc>
                <w:tcPr>
                  <w:tcW w:w="1072" w:type="dxa"/>
                </w:tcPr>
                <w:p w14:paraId="1E3B6F42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10 000</w:t>
                  </w:r>
                </w:p>
              </w:tc>
            </w:tr>
            <w:tr w:rsidR="007A7FA4" w:rsidRPr="00EB7402" w14:paraId="3699291D" w14:textId="77777777" w:rsidTr="00030F4B">
              <w:trPr>
                <w:trHeight w:val="145"/>
                <w:jc w:val="center"/>
              </w:trPr>
              <w:tc>
                <w:tcPr>
                  <w:tcW w:w="1541" w:type="dxa"/>
                </w:tcPr>
                <w:p w14:paraId="401FDED9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118 × 98</m:t>
                      </m:r>
                    </m:oMath>
                  </m:oMathPara>
                </w:p>
              </w:tc>
              <w:tc>
                <w:tcPr>
                  <w:tcW w:w="1071" w:type="dxa"/>
                </w:tcPr>
                <w:p w14:paraId="21B5117C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3A6C960B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72C4EF39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081A45A3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72EE2F4A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</w:tr>
            <w:tr w:rsidR="007A7FA4" w:rsidRPr="00EB7402" w14:paraId="7C9289FD" w14:textId="77777777" w:rsidTr="00030F4B">
              <w:trPr>
                <w:trHeight w:val="145"/>
                <w:jc w:val="center"/>
              </w:trPr>
              <w:tc>
                <w:tcPr>
                  <w:tcW w:w="1541" w:type="dxa"/>
                </w:tcPr>
                <w:p w14:paraId="2CCB017F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-295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43,5 + 873</m:t>
                      </m:r>
                    </m:oMath>
                  </m:oMathPara>
                </w:p>
              </w:tc>
              <w:tc>
                <w:tcPr>
                  <w:tcW w:w="1071" w:type="dxa"/>
                </w:tcPr>
                <w:p w14:paraId="03053550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79DAFF2C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617C3545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75147367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2C9C205E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</w:tr>
            <w:tr w:rsidR="007A7FA4" w:rsidRPr="00EB7402" w14:paraId="6BCB8C1F" w14:textId="77777777" w:rsidTr="00030F4B">
              <w:trPr>
                <w:trHeight w:val="145"/>
                <w:jc w:val="center"/>
              </w:trPr>
              <w:tc>
                <w:tcPr>
                  <w:tcW w:w="1541" w:type="dxa"/>
                </w:tcPr>
                <w:p w14:paraId="1CC4B8EE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902 – 5,7</m:t>
                      </m:r>
                    </m:oMath>
                  </m:oMathPara>
                </w:p>
              </w:tc>
              <w:tc>
                <w:tcPr>
                  <w:tcW w:w="1071" w:type="dxa"/>
                </w:tcPr>
                <w:p w14:paraId="41F74C6A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473B6310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4C542D83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5462C61E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6C574A55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</w:tr>
            <w:tr w:rsidR="007A7FA4" w:rsidRPr="00EB7402" w14:paraId="093ABA60" w14:textId="77777777" w:rsidTr="00030F4B">
              <w:trPr>
                <w:trHeight w:val="145"/>
                <w:jc w:val="center"/>
              </w:trPr>
              <w:tc>
                <w:tcPr>
                  <w:tcW w:w="1541" w:type="dxa"/>
                </w:tcPr>
                <w:p w14:paraId="7ACB7B2B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8 980 × 0,1</m:t>
                      </m:r>
                    </m:oMath>
                  </m:oMathPara>
                </w:p>
              </w:tc>
              <w:tc>
                <w:tcPr>
                  <w:tcW w:w="1071" w:type="dxa"/>
                </w:tcPr>
                <w:p w14:paraId="6B410ED7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39E32F70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5B9FB3BA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18BED0D2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6B5DD17E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</w:tr>
            <w:tr w:rsidR="007A7FA4" w:rsidRPr="00EB7402" w14:paraId="26CB99D9" w14:textId="77777777" w:rsidTr="00030F4B">
              <w:trPr>
                <w:trHeight w:val="145"/>
                <w:jc w:val="center"/>
              </w:trPr>
              <w:tc>
                <w:tcPr>
                  <w:tcW w:w="1541" w:type="dxa"/>
                </w:tcPr>
                <w:p w14:paraId="2D0CA20F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87,63 : 8</m:t>
                      </m:r>
                    </m:oMath>
                  </m:oMathPara>
                </w:p>
              </w:tc>
              <w:tc>
                <w:tcPr>
                  <w:tcW w:w="1071" w:type="dxa"/>
                </w:tcPr>
                <w:p w14:paraId="58B1E13B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3B1A6EB9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00168454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7ADF4B2D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  <w:tc>
                <w:tcPr>
                  <w:tcW w:w="1072" w:type="dxa"/>
                </w:tcPr>
                <w:p w14:paraId="6353F42F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hAnsi="Marianne" w:cstheme="minorHAnsi"/>
                      <w:color w:val="000000" w:themeColor="text1"/>
                    </w:rPr>
                  </w:pPr>
                </w:p>
              </w:tc>
            </w:tr>
          </w:tbl>
          <w:p w14:paraId="6BD9ED73" w14:textId="77777777" w:rsidR="007A7FA4" w:rsidRPr="00EB7402" w:rsidRDefault="007A7FA4" w:rsidP="00030F4B">
            <w:pPr>
              <w:autoSpaceDE w:val="0"/>
              <w:autoSpaceDN w:val="0"/>
              <w:adjustRightInd w:val="0"/>
              <w:jc w:val="both"/>
              <w:rPr>
                <w:rFonts w:ascii="Marianne" w:hAnsi="Marianne" w:cstheme="minorHAnsi"/>
                <w:color w:val="000000" w:themeColor="text1"/>
              </w:rPr>
            </w:pPr>
          </w:p>
          <w:p w14:paraId="227749E4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4</w:t>
            </w:r>
          </w:p>
          <w:p w14:paraId="555A8612" w14:textId="77777777" w:rsidR="007A7FA4" w:rsidRPr="00EB7402" w:rsidRDefault="007A7FA4" w:rsidP="00030F4B">
            <w:pPr>
              <w:pStyle w:val="GeodeConsigneQuestion"/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  <w:noProof/>
                <w:lang w:eastAsia="fr-FR"/>
              </w:rPr>
              <w:drawing>
                <wp:inline distT="0" distB="0" distL="0" distR="0" wp14:anchorId="0443AA2B" wp14:editId="32E3D4D1">
                  <wp:extent cx="4572000" cy="1155700"/>
                  <wp:effectExtent l="0" t="0" r="0" b="6350"/>
                  <wp:docPr id="611" name="Imag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63D01" w14:textId="77777777" w:rsidR="007A7FA4" w:rsidRPr="00EB7402" w:rsidRDefault="007A7FA4" w:rsidP="00030F4B">
            <w:pPr>
              <w:rPr>
                <w:rFonts w:ascii="Marianne" w:hAnsi="Marianne" w:cstheme="minorHAnsi"/>
                <w:lang w:val="fr-LU"/>
              </w:rPr>
            </w:pPr>
            <w:r w:rsidRPr="00EB7402">
              <w:rPr>
                <w:rFonts w:ascii="Marianne" w:hAnsi="Marianne" w:cstheme="minorHAnsi"/>
                <w:lang w:val="fr-LU"/>
              </w:rPr>
              <w:t>La flèche ci-dessus indique un nombre de l’axe gradué.</w:t>
            </w:r>
          </w:p>
          <w:p w14:paraId="11EF0863" w14:textId="77777777" w:rsidR="007A7FA4" w:rsidRPr="00EB7402" w:rsidRDefault="007A7FA4" w:rsidP="00030F4B">
            <w:pPr>
              <w:rPr>
                <w:rFonts w:ascii="Marianne" w:hAnsi="Marianne" w:cstheme="minorHAnsi"/>
                <w:lang w:val="fr-LU"/>
              </w:rPr>
            </w:pPr>
            <w:r w:rsidRPr="00EB7402">
              <w:rPr>
                <w:rFonts w:ascii="Marianne" w:hAnsi="Marianne" w:cstheme="minorHAnsi"/>
                <w:lang w:val="fr-LU"/>
              </w:rPr>
              <w:t>Quel est ce nombre</w:t>
            </w:r>
            <w:r w:rsidRPr="00EB7402">
              <w:rPr>
                <w:rFonts w:ascii="Calibri" w:hAnsi="Calibri" w:cs="Calibri"/>
                <w:lang w:val="fr-LU"/>
              </w:rPr>
              <w:t> </w:t>
            </w:r>
            <w:r w:rsidRPr="00EB7402">
              <w:rPr>
                <w:rFonts w:ascii="Marianne" w:hAnsi="Marianne" w:cstheme="minorHAnsi"/>
                <w:lang w:val="fr-LU"/>
              </w:rPr>
              <w:t xml:space="preserve">:  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0,20</m:t>
              </m:r>
            </m:oMath>
            <w:r w:rsidRPr="00EB7402">
              <w:rPr>
                <w:rFonts w:ascii="Calibri" w:hAnsi="Calibri" w:cs="Calibri"/>
                <w:lang w:val="fr-LU"/>
              </w:rPr>
              <w:t> </w:t>
            </w:r>
            <w:r w:rsidRPr="00EB7402">
              <w:rPr>
                <w:rFonts w:ascii="Marianne" w:hAnsi="Marianne" w:cstheme="minorHAnsi"/>
                <w:lang w:val="fr-LU"/>
              </w:rPr>
              <w:t xml:space="preserve">?  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0,37</m:t>
              </m:r>
            </m:oMath>
            <w:r w:rsidRPr="00EB7402">
              <w:rPr>
                <w:rFonts w:ascii="Calibri" w:hAnsi="Calibri" w:cs="Calibri"/>
                <w:lang w:val="fr-LU"/>
              </w:rPr>
              <w:t> </w:t>
            </w:r>
            <w:r w:rsidRPr="00EB7402">
              <w:rPr>
                <w:rFonts w:ascii="Marianne" w:hAnsi="Marianne" w:cstheme="minorHAnsi"/>
                <w:lang w:val="fr-LU"/>
              </w:rPr>
              <w:t xml:space="preserve">?  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0,62</m:t>
              </m:r>
            </m:oMath>
            <w:r w:rsidRPr="00EB7402">
              <w:rPr>
                <w:rFonts w:ascii="Calibri" w:hAnsi="Calibri" w:cs="Calibri"/>
                <w:lang w:val="fr-LU"/>
              </w:rPr>
              <w:t> </w:t>
            </w:r>
            <w:r w:rsidRPr="00EB7402">
              <w:rPr>
                <w:rFonts w:ascii="Marianne" w:hAnsi="Marianne" w:cstheme="minorHAnsi"/>
                <w:lang w:val="fr-LU"/>
              </w:rPr>
              <w:t xml:space="preserve">?  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0,75</m:t>
              </m:r>
            </m:oMath>
            <w:r w:rsidRPr="00EB7402">
              <w:rPr>
                <w:rFonts w:ascii="Calibri" w:hAnsi="Calibri" w:cs="Calibri"/>
                <w:lang w:val="fr-LU"/>
              </w:rPr>
              <w:t> </w:t>
            </w:r>
            <w:r w:rsidRPr="00EB7402">
              <w:rPr>
                <w:rFonts w:ascii="Marianne" w:hAnsi="Marianne" w:cstheme="minorHAnsi"/>
                <w:lang w:val="fr-LU"/>
              </w:rPr>
              <w:t>?</w:t>
            </w:r>
          </w:p>
          <w:p w14:paraId="1A217A36" w14:textId="77777777" w:rsidR="007A7FA4" w:rsidRPr="00EB7402" w:rsidRDefault="007A7FA4" w:rsidP="00030F4B">
            <w:pPr>
              <w:pStyle w:val="Paragraphedeliste"/>
              <w:autoSpaceDE w:val="0"/>
              <w:autoSpaceDN w:val="0"/>
              <w:adjustRightInd w:val="0"/>
              <w:ind w:left="173"/>
              <w:rPr>
                <w:rFonts w:ascii="Marianne" w:hAnsi="Marianne" w:cstheme="minorHAnsi"/>
                <w:color w:val="000000" w:themeColor="text1"/>
              </w:rPr>
            </w:pPr>
          </w:p>
          <w:p w14:paraId="115A1E98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5</w:t>
            </w:r>
          </w:p>
          <w:p w14:paraId="495470CE" w14:textId="77777777" w:rsidR="007A7FA4" w:rsidRPr="00EB7402" w:rsidRDefault="007A7FA4" w:rsidP="00030F4B">
            <w:pPr>
              <w:autoSpaceDE w:val="0"/>
              <w:autoSpaceDN w:val="0"/>
              <w:adjustRightInd w:val="0"/>
              <w:jc w:val="both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Encadrer chaque nombre proposé par deux nombres entiers consécutifs.</w:t>
            </w:r>
          </w:p>
          <w:p w14:paraId="47786288" w14:textId="77777777" w:rsidR="007A7FA4" w:rsidRPr="00EB7402" w:rsidRDefault="007A7FA4" w:rsidP="007A7FA4">
            <w:pPr>
              <w:pStyle w:val="Paragraphedeliste"/>
              <w:numPr>
                <w:ilvl w:val="1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arianne" w:hAnsi="Marianne"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… &lt; 7 999, 101 &lt; …</m:t>
              </m:r>
            </m:oMath>
          </w:p>
          <w:p w14:paraId="7068D11F" w14:textId="77777777" w:rsidR="007A7FA4" w:rsidRPr="00EB7402" w:rsidRDefault="007A7FA4" w:rsidP="007A7FA4">
            <w:pPr>
              <w:pStyle w:val="Paragraphedeliste"/>
              <w:numPr>
                <w:ilvl w:val="1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arianne" w:hAnsi="Marianne"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… &lt; 98,6 &lt; …</m:t>
              </m:r>
            </m:oMath>
          </w:p>
          <w:p w14:paraId="002B8AAD" w14:textId="77777777" w:rsidR="007A7FA4" w:rsidRPr="00EB7402" w:rsidRDefault="007A7FA4" w:rsidP="007A7FA4">
            <w:pPr>
              <w:pStyle w:val="Paragraphedeliste"/>
              <w:numPr>
                <w:ilvl w:val="1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arianne" w:hAnsi="Marianne"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… &lt; 20,69 &lt; …</m:t>
              </m:r>
            </m:oMath>
          </w:p>
          <w:p w14:paraId="2173BE6E" w14:textId="77777777" w:rsidR="007A7FA4" w:rsidRPr="00EB7402" w:rsidRDefault="007A7FA4" w:rsidP="00030F4B">
            <w:pPr>
              <w:autoSpaceDE w:val="0"/>
              <w:autoSpaceDN w:val="0"/>
              <w:adjustRightInd w:val="0"/>
              <w:jc w:val="both"/>
              <w:rPr>
                <w:rFonts w:ascii="Marianne" w:hAnsi="Marianne" w:cstheme="minorHAnsi"/>
                <w:color w:val="000000" w:themeColor="text1"/>
              </w:rPr>
            </w:pPr>
          </w:p>
          <w:p w14:paraId="705D428C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6</w:t>
            </w:r>
          </w:p>
          <w:p w14:paraId="44CEF31D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  <w:u w:val="single"/>
              </w:rPr>
            </w:pPr>
            <w:r w:rsidRPr="00EB7402">
              <w:rPr>
                <w:rFonts w:ascii="Marianne" w:eastAsia="Arial Unicode MS" w:hAnsi="Marianne" w:cstheme="minorHAnsi"/>
                <w:kern w:val="3"/>
              </w:rPr>
              <w:t xml:space="preserve">Quelle écriture ne correspond pas au nombre </w:t>
            </w:r>
            <m:oMath>
              <m:r>
                <w:rPr>
                  <w:rFonts w:ascii="Cambria Math" w:eastAsia="Arial Unicode MS" w:hAnsi="Cambria Math" w:cstheme="minorHAnsi"/>
                  <w:kern w:val="3"/>
                </w:rPr>
                <m:t xml:space="preserve">7,89 </m:t>
              </m:r>
            </m:oMath>
            <w:r w:rsidRPr="00EB7402">
              <w:rPr>
                <w:rFonts w:ascii="Marianne" w:eastAsia="Arial Unicode MS" w:hAnsi="Marianne" w:cstheme="minorHAnsi"/>
                <w:kern w:val="3"/>
              </w:rPr>
              <w:t>?</w:t>
            </w:r>
          </w:p>
          <w:p w14:paraId="52517BEC" w14:textId="77777777" w:rsidR="007A7FA4" w:rsidRPr="00EB7402" w:rsidRDefault="007A7FA4" w:rsidP="00030F4B">
            <w:pPr>
              <w:autoSpaceDE w:val="0"/>
              <w:autoSpaceDN w:val="0"/>
              <w:adjustRightInd w:val="0"/>
              <w:jc w:val="center"/>
              <w:rPr>
                <w:rFonts w:ascii="Marianne" w:hAnsi="Marianne" w:cstheme="minorHAnsi"/>
                <w:lang w:val="fr-LU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fr-LU"/>
                    </w:rPr>
                    <m:t>789</m:t>
                  </m:r>
                </m:num>
                <m:den>
                  <m:r>
                    <w:rPr>
                      <w:rFonts w:ascii="Cambria Math" w:hAnsi="Cambria Math" w:cstheme="minorHAnsi"/>
                      <w:lang w:val="fr-LU"/>
                    </w:rPr>
                    <m:t>10</m:t>
                  </m:r>
                </m:den>
              </m:f>
            </m:oMath>
            <w:r w:rsidRPr="00EB7402">
              <w:rPr>
                <w:rFonts w:ascii="Calibri" w:eastAsiaTheme="minorEastAsia" w:hAnsi="Calibri" w:cs="Calibri"/>
              </w:rPr>
              <w:t> </w:t>
            </w:r>
            <w:r w:rsidRPr="00EB7402">
              <w:rPr>
                <w:rFonts w:ascii="Marianne" w:eastAsiaTheme="minorEastAsia" w:hAnsi="Marianne" w:cstheme="minorHAnsi"/>
              </w:rPr>
              <w:t xml:space="preserve">    </w:t>
            </w:r>
            <w:proofErr w:type="gramStart"/>
            <w:r w:rsidRPr="00EB7402">
              <w:rPr>
                <w:rFonts w:ascii="Marianne" w:eastAsiaTheme="minorEastAsia" w:hAnsi="Marianne" w:cstheme="minorHAnsi"/>
              </w:rPr>
              <w:t xml:space="preserve">;   </w:t>
            </w:r>
            <w:proofErr w:type="gramEnd"/>
            <w:r w:rsidRPr="00EB7402">
              <w:rPr>
                <w:rFonts w:ascii="Marianne" w:eastAsiaTheme="minorEastAsia" w:hAnsi="Marianne" w:cstheme="minorHAnsi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7+</m:t>
              </m:r>
              <m:f>
                <m:fPr>
                  <m:ctrlPr>
                    <w:rPr>
                      <w:rFonts w:ascii="Cambria Math" w:hAnsi="Cambria Math" w:cstheme="minorHAnsi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fr-LU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  <w:lang w:val="fr-LU"/>
                    </w:rPr>
                    <m:t>10</m:t>
                  </m:r>
                </m:den>
              </m:f>
              <m:r>
                <w:rPr>
                  <w:rFonts w:ascii="Cambria Math" w:hAnsi="Cambria Math" w:cstheme="minorHAnsi"/>
                  <w:lang w:val="fr-LU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fr-LU"/>
                    </w:rPr>
                    <m:t>9</m:t>
                  </m:r>
                </m:num>
                <m:den>
                  <m:r>
                    <w:rPr>
                      <w:rFonts w:ascii="Cambria Math" w:hAnsi="Cambria Math" w:cstheme="minorHAnsi"/>
                      <w:lang w:val="fr-LU"/>
                    </w:rPr>
                    <m:t>100</m:t>
                  </m:r>
                </m:den>
              </m:f>
            </m:oMath>
            <w:r w:rsidRPr="00EB7402">
              <w:rPr>
                <w:rFonts w:ascii="Calibri" w:hAnsi="Calibri" w:cs="Calibri"/>
                <w:lang w:val="fr-LU"/>
              </w:rPr>
              <w:t> </w:t>
            </w:r>
            <w:r w:rsidRPr="00EB7402">
              <w:rPr>
                <w:rFonts w:ascii="Marianne" w:hAnsi="Marianne" w:cstheme="minorHAnsi"/>
                <w:lang w:val="fr-LU"/>
              </w:rPr>
              <w:t xml:space="preserve">    ;    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3,240 + 4,65</m:t>
              </m:r>
            </m:oMath>
            <w:r w:rsidRPr="00EB7402">
              <w:rPr>
                <w:rFonts w:ascii="Calibri" w:hAnsi="Calibri" w:cs="Calibri"/>
                <w:lang w:val="fr-LU"/>
              </w:rPr>
              <w:t> </w:t>
            </w:r>
            <w:r w:rsidRPr="00EB7402">
              <w:rPr>
                <w:rFonts w:ascii="Marianne" w:hAnsi="Marianne" w:cstheme="minorHAnsi"/>
                <w:lang w:val="fr-LU"/>
              </w:rPr>
              <w:t xml:space="preserve">    ;    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7</m:t>
              </m:r>
            </m:oMath>
            <w:r w:rsidRPr="00EB7402">
              <w:rPr>
                <w:rFonts w:ascii="Marianne" w:hAnsi="Marianne" w:cstheme="minorHAnsi"/>
                <w:lang w:val="fr-LU"/>
              </w:rPr>
              <w:t xml:space="preserve"> unités et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89</m:t>
              </m:r>
            </m:oMath>
            <w:r w:rsidRPr="00EB7402">
              <w:rPr>
                <w:rFonts w:ascii="Marianne" w:hAnsi="Marianne" w:cstheme="minorHAnsi"/>
                <w:lang w:val="fr-LU"/>
              </w:rPr>
              <w:t xml:space="preserve"> centièmes</w:t>
            </w:r>
          </w:p>
          <w:p w14:paraId="1B0BE527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lang w:val="fr-LU"/>
              </w:rPr>
            </w:pPr>
          </w:p>
          <w:p w14:paraId="3262C988" w14:textId="77777777" w:rsidR="007A7FA4" w:rsidRPr="00EB7402" w:rsidRDefault="007A7FA4" w:rsidP="007A7FA4">
            <w:pPr>
              <w:pStyle w:val="Paragraphedeliste"/>
              <w:numPr>
                <w:ilvl w:val="0"/>
                <w:numId w:val="35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  <w:color w:val="000000"/>
              </w:rPr>
            </w:pPr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/>
              </w:rPr>
              <w:t>L’élève ajoute des fractions de même dénominateur.</w:t>
            </w:r>
          </w:p>
          <w:p w14:paraId="12DA415F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1</w:t>
            </w:r>
          </w:p>
          <w:p w14:paraId="5A0AA09E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lastRenderedPageBreak/>
              <w:t>Calculer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:</w:t>
            </w:r>
          </w:p>
          <w:p w14:paraId="64C0B5B2" w14:textId="77777777" w:rsidR="007A7FA4" w:rsidRPr="00EB7402" w:rsidRDefault="007A7FA4" w:rsidP="00030F4B">
            <w:pPr>
              <w:autoSpaceDE w:val="0"/>
              <w:autoSpaceDN w:val="0"/>
              <w:adjustRightInd w:val="0"/>
              <w:jc w:val="center"/>
              <w:rPr>
                <w:rFonts w:ascii="Marianne" w:hAnsi="Marianne" w:cstheme="minorHAnsi"/>
                <w:color w:val="000000" w:themeColor="text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5</m:t>
                  </m:r>
                </m:den>
              </m:f>
            </m:oMath>
            <w:r w:rsidRPr="00EB7402">
              <w:rPr>
                <w:rFonts w:ascii="Marianne" w:eastAsiaTheme="minorEastAsia" w:hAnsi="Marianne" w:cstheme="minorHAnsi"/>
                <w:color w:val="000000" w:themeColor="text1"/>
                <w:sz w:val="28"/>
                <w:szCs w:val="28"/>
              </w:rPr>
              <w:tab/>
            </w:r>
            <w:r w:rsidRPr="00EB7402">
              <w:rPr>
                <w:rFonts w:ascii="Marianne" w:eastAsiaTheme="minorEastAsia" w:hAnsi="Marianne" w:cstheme="minorHAnsi"/>
                <w:color w:val="000000" w:themeColor="text1"/>
                <w:sz w:val="28"/>
                <w:szCs w:val="28"/>
              </w:rPr>
              <w:tab/>
            </w:r>
            <w:r w:rsidRPr="00EB7402">
              <w:rPr>
                <w:rFonts w:ascii="Marianne" w:eastAsiaTheme="minorEastAsia" w:hAnsi="Marianne" w:cstheme="minorHAnsi"/>
                <w:color w:val="000000" w:themeColor="text1"/>
                <w:sz w:val="28"/>
                <w:szCs w:val="28"/>
              </w:rPr>
              <w:tab/>
            </w:r>
            <w:r w:rsidRPr="00EB7402">
              <w:rPr>
                <w:rFonts w:ascii="Marianne" w:hAnsi="Marianne" w:cstheme="minorHAnsi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11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11</m:t>
                  </m:r>
                </m:den>
              </m:f>
            </m:oMath>
            <w:r w:rsidRPr="00EB7402">
              <w:rPr>
                <w:rFonts w:ascii="Marianne" w:eastAsiaTheme="minorEastAsia" w:hAnsi="Marianne" w:cstheme="minorHAnsi"/>
                <w:color w:val="000000" w:themeColor="text1"/>
                <w:sz w:val="28"/>
                <w:szCs w:val="28"/>
              </w:rPr>
              <w:tab/>
            </w:r>
            <w:r w:rsidRPr="00EB7402">
              <w:rPr>
                <w:rFonts w:ascii="Marianne" w:eastAsiaTheme="minorEastAsia" w:hAnsi="Marianne" w:cstheme="minorHAnsi"/>
                <w:color w:val="000000" w:themeColor="text1"/>
                <w:sz w:val="28"/>
                <w:szCs w:val="28"/>
              </w:rPr>
              <w:tab/>
            </w:r>
            <w:r w:rsidRPr="00EB7402">
              <w:rPr>
                <w:rFonts w:ascii="Marianne" w:hAnsi="Marianne" w:cstheme="minorHAnsi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25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25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25</m:t>
                  </m:r>
                </m:den>
              </m:f>
            </m:oMath>
          </w:p>
          <w:p w14:paraId="500767DF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</w:p>
          <w:p w14:paraId="4728B9AB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2</w:t>
            </w:r>
          </w:p>
          <w:p w14:paraId="00679EEE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 xml:space="preserve">On place bout à bout quatre segments de longueurs respectives </w:t>
            </w:r>
            <m:oMath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7</m:t>
                  </m:r>
                </m:den>
              </m:f>
            </m:oMath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 xml:space="preserve"> ;  </w:t>
            </w:r>
            <m:oMath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7</m:t>
                  </m:r>
                </m:den>
              </m:f>
            </m:oMath>
            <w:r w:rsidRPr="00EB7402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  <w:sz w:val="28"/>
                <w:szCs w:val="28"/>
              </w:rPr>
              <w:t xml:space="preserve"> 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 xml:space="preserve">; </w:t>
            </w:r>
            <w:r w:rsidRPr="00EB7402">
              <w:rPr>
                <w:rFonts w:ascii="Marianne" w:hAnsi="Marianne" w:cstheme="minorHAnsi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7</m:t>
                  </m:r>
                </m:den>
              </m:f>
            </m:oMath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 xml:space="preserve"> et  </w:t>
            </w:r>
            <m:oMath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7</m:t>
                  </m:r>
                </m:den>
              </m:f>
            </m:oMath>
            <w:r w:rsidRPr="00EB7402">
              <w:rPr>
                <w:rFonts w:ascii="Marianne" w:hAnsi="Marianne" w:cstheme="minorHAnsi"/>
                <w:color w:val="000000" w:themeColor="text1"/>
                <w:sz w:val="28"/>
                <w:szCs w:val="28"/>
              </w:rPr>
              <w:t xml:space="preserve">. </w:t>
            </w:r>
          </w:p>
          <w:p w14:paraId="2248C0B8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Quelle est la longueur totale du segment obtenu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?</w:t>
            </w:r>
          </w:p>
          <w:p w14:paraId="5C16056C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3</w:t>
            </w:r>
          </w:p>
          <w:p w14:paraId="53DAD966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</w:rPr>
              <w:t>Françoise</w:t>
            </w:r>
            <w:r w:rsidRPr="00EB7402">
              <w:rPr>
                <w:rFonts w:ascii="Marianne" w:hAnsi="Marianne" w:cstheme="minorHAnsi"/>
                <w:color w:val="FF0000"/>
              </w:rPr>
              <w:t xml:space="preserve"> 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 xml:space="preserve">veut acheter une montre. Elle possède </w:t>
            </w:r>
            <m:oMath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8</m:t>
                  </m:r>
                </m:den>
              </m:f>
            </m:oMath>
            <w:r w:rsidRPr="00EB7402">
              <w:rPr>
                <w:rFonts w:ascii="Marianne" w:hAnsi="Marianne" w:cstheme="minorHAnsi"/>
                <w:color w:val="000000" w:themeColor="text1"/>
                <w:sz w:val="28"/>
                <w:szCs w:val="28"/>
              </w:rPr>
              <w:t xml:space="preserve"> 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 xml:space="preserve">de la somme et son père lui donne </w:t>
            </w:r>
            <m:oMath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8</m:t>
                  </m:r>
                </m:den>
              </m:f>
            </m:oMath>
            <w:r w:rsidRPr="00EB7402">
              <w:rPr>
                <w:rFonts w:ascii="Marianne" w:hAnsi="Marianne" w:cstheme="minorHAnsi"/>
                <w:color w:val="000000" w:themeColor="text1"/>
                <w:sz w:val="28"/>
                <w:szCs w:val="28"/>
              </w:rPr>
              <w:t xml:space="preserve"> 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du prix de la montre.</w:t>
            </w:r>
          </w:p>
          <w:p w14:paraId="0DD2FDBE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</w:rPr>
              <w:t>Françoise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 xml:space="preserve"> aura-t-elle assez d’argent pour acheter cette montre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?</w:t>
            </w:r>
          </w:p>
        </w:tc>
      </w:tr>
      <w:tr w:rsidR="007A7FA4" w:rsidRPr="00EB7402" w14:paraId="4139FCE1" w14:textId="77777777" w:rsidTr="00030F4B">
        <w:tc>
          <w:tcPr>
            <w:tcW w:w="2689" w:type="dxa"/>
          </w:tcPr>
          <w:p w14:paraId="77CC8425" w14:textId="77777777" w:rsidR="007A7FA4" w:rsidRPr="00EB7402" w:rsidRDefault="007A7FA4" w:rsidP="00030F4B">
            <w:pPr>
              <w:spacing w:before="120"/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lastRenderedPageBreak/>
              <w:t>Calculer avec des nombres entiers et des nombres décimaux</w:t>
            </w:r>
          </w:p>
        </w:tc>
        <w:tc>
          <w:tcPr>
            <w:tcW w:w="7796" w:type="dxa"/>
          </w:tcPr>
          <w:p w14:paraId="7BF66AF6" w14:textId="77777777" w:rsidR="007A7FA4" w:rsidRPr="00EB7402" w:rsidRDefault="007A7FA4" w:rsidP="007A7FA4">
            <w:pPr>
              <w:pStyle w:val="Paragraphedeliste"/>
              <w:numPr>
                <w:ilvl w:val="0"/>
                <w:numId w:val="35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  <w:color w:val="000000"/>
              </w:rPr>
            </w:pPr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/>
              </w:rPr>
              <w:t xml:space="preserve">L’élève connaît la priorité de la multiplication sur l’addition et la soustraction. </w:t>
            </w:r>
          </w:p>
          <w:p w14:paraId="37725262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1</w:t>
            </w:r>
          </w:p>
          <w:p w14:paraId="37CF4C8C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eastAsia="Calibri" w:hAnsi="Marianne" w:cstheme="minorHAnsi"/>
                <w:b/>
                <w:bCs/>
                <w:sz w:val="20"/>
                <w:szCs w:val="20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Relier chaque calcul au résultat qui convient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: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86"/>
              <w:gridCol w:w="441"/>
              <w:gridCol w:w="928"/>
              <w:gridCol w:w="426"/>
              <w:gridCol w:w="850"/>
            </w:tblGrid>
            <w:tr w:rsidR="007A7FA4" w:rsidRPr="00EB7402" w14:paraId="3D1DF039" w14:textId="77777777" w:rsidTr="00030F4B">
              <w:trPr>
                <w:trHeight w:val="238"/>
                <w:jc w:val="center"/>
              </w:trPr>
              <w:tc>
                <w:tcPr>
                  <w:tcW w:w="1886" w:type="dxa"/>
                </w:tcPr>
                <w:p w14:paraId="26B8739F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3 + 7 × 8</m:t>
                      </m:r>
                    </m:oMath>
                  </m:oMathPara>
                </w:p>
              </w:tc>
              <w:tc>
                <w:tcPr>
                  <w:tcW w:w="441" w:type="dxa"/>
                </w:tcPr>
                <w:p w14:paraId="0D386FA9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  <w:r w:rsidRPr="00EB7402">
                    <w:rPr>
                      <w:rFonts w:ascii="Marianne" w:eastAsia="Calibri" w:hAnsi="Marianne" w:cstheme="minorHAnsi"/>
                      <w:sz w:val="20"/>
                      <w:szCs w:val="20"/>
                    </w:rPr>
                    <w:t>•</w:t>
                  </w:r>
                </w:p>
              </w:tc>
              <w:tc>
                <w:tcPr>
                  <w:tcW w:w="928" w:type="dxa"/>
                </w:tcPr>
                <w:p w14:paraId="49205227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</w:tcPr>
                <w:p w14:paraId="77FC7F00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  <w:r w:rsidRPr="00EB7402">
                    <w:rPr>
                      <w:rFonts w:ascii="Marianne" w:eastAsia="Calibri" w:hAnsi="Marianne" w:cstheme="minorHAnsi"/>
                      <w:sz w:val="20"/>
                      <w:szCs w:val="20"/>
                    </w:rPr>
                    <w:t>•</w:t>
                  </w:r>
                </w:p>
              </w:tc>
              <w:tc>
                <w:tcPr>
                  <w:tcW w:w="850" w:type="dxa"/>
                </w:tcPr>
                <w:p w14:paraId="2CA1253A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80</m:t>
                      </m:r>
                    </m:oMath>
                  </m:oMathPara>
                </w:p>
              </w:tc>
            </w:tr>
            <w:tr w:rsidR="007A7FA4" w:rsidRPr="00EB7402" w14:paraId="0BD8B9C7" w14:textId="77777777" w:rsidTr="00030F4B">
              <w:trPr>
                <w:trHeight w:val="256"/>
                <w:jc w:val="center"/>
              </w:trPr>
              <w:tc>
                <w:tcPr>
                  <w:tcW w:w="1886" w:type="dxa"/>
                </w:tcPr>
                <w:p w14:paraId="40957F7E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8 + 4 ×  5</m:t>
                      </m:r>
                    </m:oMath>
                  </m:oMathPara>
                </w:p>
              </w:tc>
              <w:tc>
                <w:tcPr>
                  <w:tcW w:w="441" w:type="dxa"/>
                </w:tcPr>
                <w:p w14:paraId="4248D4DF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  <w:r w:rsidRPr="00EB7402">
                    <w:rPr>
                      <w:rFonts w:ascii="Marianne" w:eastAsia="Calibri" w:hAnsi="Marianne" w:cstheme="minorHAnsi"/>
                      <w:sz w:val="20"/>
                      <w:szCs w:val="20"/>
                    </w:rPr>
                    <w:t>•</w:t>
                  </w:r>
                </w:p>
              </w:tc>
              <w:tc>
                <w:tcPr>
                  <w:tcW w:w="928" w:type="dxa"/>
                </w:tcPr>
                <w:p w14:paraId="7F1B4F84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</w:tcPr>
                <w:p w14:paraId="55C6795B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  <w:r w:rsidRPr="00EB7402">
                    <w:rPr>
                      <w:rFonts w:ascii="Marianne" w:eastAsia="Calibri" w:hAnsi="Marianne" w:cstheme="minorHAnsi"/>
                      <w:sz w:val="20"/>
                      <w:szCs w:val="20"/>
                    </w:rPr>
                    <w:t>•</w:t>
                  </w:r>
                </w:p>
              </w:tc>
              <w:tc>
                <w:tcPr>
                  <w:tcW w:w="850" w:type="dxa"/>
                </w:tcPr>
                <w:p w14:paraId="3A2A8262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77</m:t>
                      </m:r>
                    </m:oMath>
                  </m:oMathPara>
                </w:p>
              </w:tc>
            </w:tr>
            <w:tr w:rsidR="007A7FA4" w:rsidRPr="00EB7402" w14:paraId="030A1A5C" w14:textId="77777777" w:rsidTr="00030F4B">
              <w:trPr>
                <w:trHeight w:val="238"/>
                <w:jc w:val="center"/>
              </w:trPr>
              <w:tc>
                <w:tcPr>
                  <w:tcW w:w="1886" w:type="dxa"/>
                </w:tcPr>
                <w:p w14:paraId="145BC869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(8 + 4) × 5</m:t>
                      </m:r>
                    </m:oMath>
                  </m:oMathPara>
                </w:p>
              </w:tc>
              <w:tc>
                <w:tcPr>
                  <w:tcW w:w="441" w:type="dxa"/>
                </w:tcPr>
                <w:p w14:paraId="202411B4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  <w:r w:rsidRPr="00EB7402">
                    <w:rPr>
                      <w:rFonts w:ascii="Marianne" w:eastAsia="Calibri" w:hAnsi="Marianne" w:cstheme="minorHAnsi"/>
                      <w:sz w:val="20"/>
                      <w:szCs w:val="20"/>
                    </w:rPr>
                    <w:t>•</w:t>
                  </w:r>
                </w:p>
              </w:tc>
              <w:tc>
                <w:tcPr>
                  <w:tcW w:w="928" w:type="dxa"/>
                </w:tcPr>
                <w:p w14:paraId="22C7EAA7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</w:tcPr>
                <w:p w14:paraId="6A81CE59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  <w:r w:rsidRPr="00EB7402">
                    <w:rPr>
                      <w:rFonts w:ascii="Marianne" w:eastAsia="Calibri" w:hAnsi="Marianne" w:cstheme="minorHAnsi"/>
                      <w:sz w:val="20"/>
                      <w:szCs w:val="20"/>
                    </w:rPr>
                    <w:t>•</w:t>
                  </w:r>
                </w:p>
              </w:tc>
              <w:tc>
                <w:tcPr>
                  <w:tcW w:w="850" w:type="dxa"/>
                </w:tcPr>
                <w:p w14:paraId="10D629B1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59</m:t>
                      </m:r>
                    </m:oMath>
                  </m:oMathPara>
                </w:p>
              </w:tc>
            </w:tr>
            <w:tr w:rsidR="007A7FA4" w:rsidRPr="00EB7402" w14:paraId="58F09ED0" w14:textId="77777777" w:rsidTr="00030F4B">
              <w:trPr>
                <w:trHeight w:val="256"/>
                <w:jc w:val="center"/>
              </w:trPr>
              <w:tc>
                <w:tcPr>
                  <w:tcW w:w="1886" w:type="dxa"/>
                </w:tcPr>
                <w:p w14:paraId="35A1F199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7 × (8 + 3)</m:t>
                      </m:r>
                    </m:oMath>
                  </m:oMathPara>
                </w:p>
              </w:tc>
              <w:tc>
                <w:tcPr>
                  <w:tcW w:w="441" w:type="dxa"/>
                </w:tcPr>
                <w:p w14:paraId="20BE3A93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  <w:r w:rsidRPr="00EB7402">
                    <w:rPr>
                      <w:rFonts w:ascii="Marianne" w:eastAsia="Calibri" w:hAnsi="Marianne" w:cstheme="minorHAnsi"/>
                      <w:sz w:val="20"/>
                      <w:szCs w:val="20"/>
                    </w:rPr>
                    <w:t>•</w:t>
                  </w:r>
                </w:p>
              </w:tc>
              <w:tc>
                <w:tcPr>
                  <w:tcW w:w="928" w:type="dxa"/>
                </w:tcPr>
                <w:p w14:paraId="3CD9E887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</w:tcPr>
                <w:p w14:paraId="0EBA55B1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Marianne" w:eastAsia="Calibri" w:hAnsi="Marianne" w:cstheme="minorHAnsi"/>
                      <w:sz w:val="20"/>
                      <w:szCs w:val="20"/>
                    </w:rPr>
                  </w:pPr>
                  <w:r w:rsidRPr="00EB7402">
                    <w:rPr>
                      <w:rFonts w:ascii="Marianne" w:eastAsia="Calibri" w:hAnsi="Marianne" w:cstheme="minorHAnsi"/>
                      <w:sz w:val="20"/>
                      <w:szCs w:val="20"/>
                    </w:rPr>
                    <w:t>•</w:t>
                  </w:r>
                </w:p>
              </w:tc>
              <w:tc>
                <w:tcPr>
                  <w:tcW w:w="850" w:type="dxa"/>
                </w:tcPr>
                <w:p w14:paraId="1D762831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60</m:t>
                      </m:r>
                    </m:oMath>
                  </m:oMathPara>
                </w:p>
              </w:tc>
            </w:tr>
            <w:tr w:rsidR="007A7FA4" w:rsidRPr="00EB7402" w14:paraId="7559B1F6" w14:textId="77777777" w:rsidTr="00030F4B">
              <w:trPr>
                <w:trHeight w:val="238"/>
                <w:jc w:val="center"/>
              </w:trPr>
              <w:tc>
                <w:tcPr>
                  <w:tcW w:w="1886" w:type="dxa"/>
                </w:tcPr>
                <w:p w14:paraId="2209888D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5 × 8 + 40</m:t>
                      </m:r>
                    </m:oMath>
                  </m:oMathPara>
                </w:p>
              </w:tc>
              <w:tc>
                <w:tcPr>
                  <w:tcW w:w="441" w:type="dxa"/>
                </w:tcPr>
                <w:p w14:paraId="62C84DC8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  <w:b/>
                      <w:bCs/>
                      <w:sz w:val="20"/>
                      <w:szCs w:val="20"/>
                    </w:rPr>
                  </w:pPr>
                  <w:r w:rsidRPr="00EB7402">
                    <w:rPr>
                      <w:rFonts w:ascii="Marianne" w:eastAsia="Calibri" w:hAnsi="Marianne" w:cstheme="minorHAnsi"/>
                      <w:b/>
                      <w:bCs/>
                      <w:sz w:val="18"/>
                      <w:szCs w:val="18"/>
                    </w:rPr>
                    <w:t xml:space="preserve">  •</w:t>
                  </w:r>
                </w:p>
              </w:tc>
              <w:tc>
                <w:tcPr>
                  <w:tcW w:w="928" w:type="dxa"/>
                </w:tcPr>
                <w:p w14:paraId="395CD337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</w:tcPr>
                <w:p w14:paraId="391FAB7D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  <w:b/>
                      <w:bCs/>
                      <w:sz w:val="20"/>
                      <w:szCs w:val="20"/>
                    </w:rPr>
                  </w:pPr>
                  <w:r w:rsidRPr="00EB7402">
                    <w:rPr>
                      <w:rFonts w:ascii="Marianne" w:eastAsia="Calibri" w:hAnsi="Marianne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EB7402">
                    <w:rPr>
                      <w:rFonts w:ascii="Marianne" w:eastAsia="Calibri" w:hAnsi="Marianne" w:cstheme="minorHAnsi"/>
                      <w:sz w:val="20"/>
                      <w:szCs w:val="20"/>
                    </w:rPr>
                    <w:t>•</w:t>
                  </w:r>
                </w:p>
              </w:tc>
              <w:tc>
                <w:tcPr>
                  <w:tcW w:w="850" w:type="dxa"/>
                </w:tcPr>
                <w:p w14:paraId="0F02B155" w14:textId="77777777" w:rsidR="007A7FA4" w:rsidRPr="00EB7402" w:rsidRDefault="007A7FA4" w:rsidP="00030F4B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ascii="Marianne" w:eastAsia="Calibri" w:hAnsi="Marianne" w:cstheme="minorHAnsi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28</m:t>
                      </m:r>
                    </m:oMath>
                  </m:oMathPara>
                </w:p>
              </w:tc>
            </w:tr>
          </w:tbl>
          <w:p w14:paraId="0D0D3164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</w:p>
          <w:p w14:paraId="4E2C8917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2</w:t>
            </w:r>
          </w:p>
          <w:p w14:paraId="1D94274D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 xml:space="preserve">Alice calcule mentalement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3 + 4 × 5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et trouve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23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>. A</w:t>
            </w:r>
            <w:proofErr w:type="spellStart"/>
            <w:r w:rsidRPr="00EB7402">
              <w:rPr>
                <w:rFonts w:ascii="Marianne" w:hAnsi="Marianne" w:cstheme="minorHAnsi"/>
                <w:color w:val="000000" w:themeColor="text1"/>
              </w:rPr>
              <w:t>rthur</w:t>
            </w:r>
            <w:proofErr w:type="spellEnd"/>
            <w:r w:rsidRPr="00EB7402">
              <w:rPr>
                <w:rFonts w:ascii="Marianne" w:hAnsi="Marianne" w:cstheme="minorHAnsi"/>
                <w:color w:val="000000" w:themeColor="text1"/>
              </w:rPr>
              <w:t xml:space="preserve"> utilise une calculatrice et trouve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35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. </w:t>
            </w:r>
          </w:p>
          <w:p w14:paraId="57B476AF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Qui a raison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? Expliquer la réponse.</w:t>
            </w:r>
          </w:p>
        </w:tc>
      </w:tr>
      <w:tr w:rsidR="007A7FA4" w:rsidRPr="00EB7402" w14:paraId="56EB4CD5" w14:textId="77777777" w:rsidTr="00030F4B">
        <w:tc>
          <w:tcPr>
            <w:tcW w:w="2689" w:type="dxa"/>
          </w:tcPr>
          <w:p w14:paraId="68A70D64" w14:textId="77777777" w:rsidR="007A7FA4" w:rsidRPr="00EB7402" w:rsidRDefault="007A7FA4" w:rsidP="00030F4B">
            <w:pPr>
              <w:spacing w:before="120"/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t>Résoudre des problèmes en utilisant des fractions simples, les nombres décimaux et le calcul</w:t>
            </w:r>
          </w:p>
        </w:tc>
        <w:tc>
          <w:tcPr>
            <w:tcW w:w="7796" w:type="dxa"/>
          </w:tcPr>
          <w:p w14:paraId="6BB9A45F" w14:textId="77777777" w:rsidR="007A7FA4" w:rsidRPr="00EB7402" w:rsidRDefault="007A7FA4" w:rsidP="007A7FA4">
            <w:pPr>
              <w:pStyle w:val="Paragraphedeliste"/>
              <w:numPr>
                <w:ilvl w:val="0"/>
                <w:numId w:val="35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  <w:color w:val="000000"/>
              </w:rPr>
            </w:pPr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  <w:t xml:space="preserve">L’élève résout des problèmes relevant des structures additives et multiplicatives et mobilisant une ou plusieurs étapes de raisonnement. </w:t>
            </w:r>
          </w:p>
          <w:p w14:paraId="4BE3B1B1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1</w:t>
            </w:r>
          </w:p>
          <w:p w14:paraId="7924C3C4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 xml:space="preserve">Dans une classe de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25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élèves de sixième, chaque élève a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7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cahiers grand format et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3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cahiers petit format. </w:t>
            </w:r>
          </w:p>
          <w:p w14:paraId="127728B2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Combien de cahiers de chaque sorte y a-t-il dans cette classe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 xml:space="preserve">? </w:t>
            </w:r>
          </w:p>
          <w:p w14:paraId="0060FD20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</w:p>
          <w:p w14:paraId="23DB5A8A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2</w:t>
            </w:r>
          </w:p>
          <w:p w14:paraId="312D3687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Un maçon doit transporter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:</w:t>
            </w:r>
          </w:p>
          <w:p w14:paraId="2E91AB77" w14:textId="77777777" w:rsidR="007A7FA4" w:rsidRPr="00EB7402" w:rsidRDefault="007A7FA4" w:rsidP="007A7FA4">
            <w:pPr>
              <w:pStyle w:val="Paragraphedeliste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arianne" w:hAnsi="Marianne"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</w:t>
            </w:r>
            <w:proofErr w:type="gramStart"/>
            <w:r w:rsidRPr="00EB7402">
              <w:rPr>
                <w:rFonts w:ascii="Marianne" w:hAnsi="Marianne" w:cstheme="minorHAnsi"/>
                <w:color w:val="000000" w:themeColor="text1"/>
              </w:rPr>
              <w:t>sacs</w:t>
            </w:r>
            <w:proofErr w:type="gramEnd"/>
            <w:r w:rsidRPr="00EB7402">
              <w:rPr>
                <w:rFonts w:ascii="Marianne" w:hAnsi="Marianne" w:cstheme="minorHAnsi"/>
                <w:color w:val="000000" w:themeColor="text1"/>
              </w:rPr>
              <w:t xml:space="preserve"> de ciment pesant chacun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35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kg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;</w:t>
            </w:r>
          </w:p>
          <w:p w14:paraId="256BC694" w14:textId="77777777" w:rsidR="007A7FA4" w:rsidRPr="00EB7402" w:rsidRDefault="007A7FA4" w:rsidP="007A7FA4">
            <w:pPr>
              <w:pStyle w:val="Paragraphedeliste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arianne" w:hAnsi="Marianne"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1 000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</w:t>
            </w:r>
            <w:proofErr w:type="gramStart"/>
            <w:r w:rsidRPr="00EB7402">
              <w:rPr>
                <w:rFonts w:ascii="Marianne" w:hAnsi="Marianne" w:cstheme="minorHAnsi"/>
                <w:color w:val="000000" w:themeColor="text1"/>
              </w:rPr>
              <w:t>briques</w:t>
            </w:r>
            <w:proofErr w:type="gramEnd"/>
            <w:r w:rsidRPr="00EB7402">
              <w:rPr>
                <w:rFonts w:ascii="Marianne" w:hAnsi="Marianne" w:cstheme="minorHAnsi"/>
                <w:color w:val="000000" w:themeColor="text1"/>
              </w:rPr>
              <w:t xml:space="preserve"> pesant chacune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1,5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kg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;</w:t>
            </w:r>
          </w:p>
          <w:p w14:paraId="32ADE725" w14:textId="77777777" w:rsidR="007A7FA4" w:rsidRPr="00EB7402" w:rsidRDefault="007A7FA4" w:rsidP="007A7FA4">
            <w:pPr>
              <w:pStyle w:val="Paragraphedeliste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arianne" w:hAnsi="Marianne"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750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</w:t>
            </w:r>
            <w:proofErr w:type="gramStart"/>
            <w:r w:rsidRPr="00EB7402">
              <w:rPr>
                <w:rFonts w:ascii="Marianne" w:hAnsi="Marianne" w:cstheme="minorHAnsi"/>
                <w:color w:val="000000" w:themeColor="text1"/>
              </w:rPr>
              <w:t>kg</w:t>
            </w:r>
            <w:proofErr w:type="gramEnd"/>
            <w:r w:rsidRPr="00EB7402">
              <w:rPr>
                <w:rFonts w:ascii="Marianne" w:hAnsi="Marianne" w:cstheme="minorHAnsi"/>
                <w:color w:val="000000" w:themeColor="text1"/>
              </w:rPr>
              <w:t xml:space="preserve"> de sable.</w:t>
            </w:r>
          </w:p>
          <w:p w14:paraId="548945F0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Combien pèse le chargement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?</w:t>
            </w:r>
          </w:p>
          <w:p w14:paraId="314CFDAD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  <w:u w:val="single"/>
              </w:rPr>
            </w:pPr>
          </w:p>
          <w:p w14:paraId="71ACA87E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3</w:t>
            </w:r>
          </w:p>
          <w:p w14:paraId="07C8D107" w14:textId="77777777" w:rsidR="007A7FA4" w:rsidRPr="00EB7402" w:rsidRDefault="007A7FA4" w:rsidP="00030F4B">
            <w:pPr>
              <w:widowControl w:val="0"/>
              <w:suppressAutoHyphens/>
              <w:rPr>
                <w:rFonts w:ascii="Marianne" w:eastAsia="Arial Unicode MS" w:hAnsi="Marianne" w:cstheme="minorHAnsi"/>
                <w:kern w:val="1"/>
              </w:rPr>
            </w:pPr>
            <m:oMath>
              <m:r>
                <w:rPr>
                  <w:rFonts w:ascii="Cambria Math" w:eastAsia="Arial Unicode MS" w:hAnsi="Cambria Math" w:cstheme="minorHAnsi"/>
                  <w:kern w:val="1"/>
                </w:rPr>
                <m:t>3</m:t>
              </m:r>
            </m:oMath>
            <w:r w:rsidRPr="00EB7402">
              <w:rPr>
                <w:rFonts w:ascii="Marianne" w:eastAsia="Arial Unicode MS" w:hAnsi="Marianne" w:cstheme="minorHAnsi"/>
                <w:kern w:val="1"/>
              </w:rPr>
              <w:t xml:space="preserve"> </w:t>
            </w:r>
            <w:proofErr w:type="gramStart"/>
            <w:r w:rsidRPr="00EB7402">
              <w:rPr>
                <w:rFonts w:ascii="Marianne" w:eastAsia="Arial Unicode MS" w:hAnsi="Marianne" w:cstheme="minorHAnsi"/>
                <w:kern w:val="1"/>
              </w:rPr>
              <w:t>croissants</w:t>
            </w:r>
            <w:proofErr w:type="gramEnd"/>
            <w:r w:rsidRPr="00EB7402">
              <w:rPr>
                <w:rFonts w:ascii="Marianne" w:eastAsia="Arial Unicode MS" w:hAnsi="Marianne" w:cstheme="minorHAnsi"/>
                <w:kern w:val="1"/>
              </w:rPr>
              <w:t xml:space="preserve"> et </w:t>
            </w:r>
            <m:oMath>
              <m:r>
                <w:rPr>
                  <w:rFonts w:ascii="Cambria Math" w:eastAsia="Arial Unicode MS" w:hAnsi="Cambria Math" w:cstheme="minorHAnsi"/>
                  <w:kern w:val="1"/>
                </w:rPr>
                <m:t>1</m:t>
              </m:r>
            </m:oMath>
            <w:r w:rsidRPr="00EB7402">
              <w:rPr>
                <w:rFonts w:ascii="Marianne" w:eastAsia="Arial Unicode MS" w:hAnsi="Marianne" w:cstheme="minorHAnsi"/>
                <w:kern w:val="1"/>
              </w:rPr>
              <w:t xml:space="preserve"> pain au chocolat coûtent </w:t>
            </w:r>
            <m:oMath>
              <m:r>
                <w:rPr>
                  <w:rFonts w:ascii="Cambria Math" w:eastAsia="Arial Unicode MS" w:hAnsi="Cambria Math" w:cstheme="minorHAnsi"/>
                  <w:kern w:val="1"/>
                </w:rPr>
                <m:t>2,90</m:t>
              </m:r>
            </m:oMath>
            <w:r w:rsidRPr="00EB7402">
              <w:rPr>
                <w:rFonts w:ascii="Marianne" w:eastAsia="Arial Unicode MS" w:hAnsi="Marianne" w:cstheme="minorHAnsi"/>
                <w:kern w:val="1"/>
              </w:rPr>
              <w:t xml:space="preserve"> €. Le prix d'un croissant est </w:t>
            </w:r>
            <m:oMath>
              <m:r>
                <w:rPr>
                  <w:rFonts w:ascii="Cambria Math" w:eastAsia="Arial Unicode MS" w:hAnsi="Cambria Math" w:cstheme="minorHAnsi"/>
                  <w:kern w:val="1"/>
                </w:rPr>
                <m:t>0,70</m:t>
              </m:r>
            </m:oMath>
            <w:r w:rsidRPr="00EB7402">
              <w:rPr>
                <w:rFonts w:ascii="Marianne" w:eastAsia="Arial Unicode MS" w:hAnsi="Marianne" w:cstheme="minorHAnsi"/>
                <w:kern w:val="1"/>
              </w:rPr>
              <w:t xml:space="preserve"> €.</w:t>
            </w:r>
          </w:p>
          <w:p w14:paraId="3E07B8B5" w14:textId="77777777" w:rsidR="007A7FA4" w:rsidRPr="00EB7402" w:rsidRDefault="007A7FA4" w:rsidP="00030F4B">
            <w:pPr>
              <w:widowControl w:val="0"/>
              <w:suppressAutoHyphens/>
              <w:rPr>
                <w:rFonts w:ascii="Marianne" w:eastAsia="Arial Unicode MS" w:hAnsi="Marianne" w:cstheme="minorHAnsi"/>
                <w:kern w:val="1"/>
              </w:rPr>
            </w:pPr>
            <w:r w:rsidRPr="00EB7402">
              <w:rPr>
                <w:rFonts w:ascii="Marianne" w:eastAsia="Arial Unicode MS" w:hAnsi="Marianne" w:cstheme="minorHAnsi"/>
                <w:kern w:val="1"/>
              </w:rPr>
              <w:t>Quel est le prix du pain au chocolat ?</w:t>
            </w:r>
          </w:p>
          <w:p w14:paraId="4945D650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/>
              </w:rPr>
            </w:pPr>
          </w:p>
          <w:p w14:paraId="173B9DBF" w14:textId="77777777" w:rsidR="007A7FA4" w:rsidRPr="00EB7402" w:rsidRDefault="007A7FA4" w:rsidP="007A7FA4">
            <w:pPr>
              <w:pStyle w:val="Paragraphedeliste"/>
              <w:numPr>
                <w:ilvl w:val="0"/>
                <w:numId w:val="35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</w:rPr>
            </w:pPr>
            <w:r w:rsidRPr="00EB7402">
              <w:rPr>
                <w:rFonts w:ascii="Marianne" w:hAnsi="Marianne" w:cstheme="minorHAnsi"/>
                <w:b/>
                <w:bCs/>
                <w:i/>
                <w:iCs/>
              </w:rPr>
              <w:t xml:space="preserve">L’élève résout des problèmes de proportionnalité, notamment en utilisant le coefficient de proportionnalité. </w:t>
            </w:r>
          </w:p>
          <w:p w14:paraId="651F6454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1</w:t>
            </w:r>
          </w:p>
          <w:p w14:paraId="0058D059" w14:textId="77777777" w:rsidR="007A7FA4" w:rsidRPr="00EB7402" w:rsidRDefault="007A7FA4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  <m:oMath>
              <m:r>
                <w:rPr>
                  <w:rFonts w:ascii="Cambria Math" w:hAnsi="Cambria Math" w:cstheme="minorHAnsi"/>
                  <w:lang w:val="fr-LU"/>
                </w:rPr>
                <m:t>7</m:t>
              </m:r>
            </m:oMath>
            <w:r w:rsidRPr="00EB7402">
              <w:rPr>
                <w:rFonts w:ascii="Marianne" w:hAnsi="Marianne" w:cstheme="minorHAnsi"/>
                <w:lang w:val="fr-LU"/>
              </w:rPr>
              <w:t xml:space="preserve"> </w:t>
            </w:r>
            <w:proofErr w:type="gramStart"/>
            <w:r w:rsidRPr="00EB7402">
              <w:rPr>
                <w:rFonts w:ascii="Marianne" w:hAnsi="Marianne" w:cstheme="minorHAnsi"/>
                <w:lang w:val="fr-LU"/>
              </w:rPr>
              <w:t>kg</w:t>
            </w:r>
            <w:proofErr w:type="gramEnd"/>
            <w:r w:rsidRPr="00EB7402">
              <w:rPr>
                <w:rFonts w:ascii="Marianne" w:hAnsi="Marianne" w:cstheme="minorHAnsi"/>
                <w:lang w:val="fr-LU"/>
              </w:rPr>
              <w:t xml:space="preserve"> de framboises coûtent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21</m:t>
              </m:r>
            </m:oMath>
            <w:r w:rsidRPr="00EB7402">
              <w:rPr>
                <w:rFonts w:ascii="Marianne" w:eastAsiaTheme="minorEastAsia" w:hAnsi="Marianne" w:cstheme="minorHAnsi"/>
                <w:lang w:val="fr-LU"/>
              </w:rPr>
              <w:t xml:space="preserve"> </w:t>
            </w:r>
            <w:r w:rsidRPr="00EB7402">
              <w:rPr>
                <w:rFonts w:ascii="Marianne" w:hAnsi="Marianne" w:cstheme="minorHAnsi"/>
                <w:lang w:val="fr-LU"/>
              </w:rPr>
              <w:t xml:space="preserve">€. </w:t>
            </w:r>
          </w:p>
          <w:p w14:paraId="6A3D9409" w14:textId="77777777" w:rsidR="007A7FA4" w:rsidRPr="00EB7402" w:rsidRDefault="007A7FA4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  <w:r w:rsidRPr="00EB7402">
              <w:rPr>
                <w:rFonts w:ascii="Marianne" w:hAnsi="Marianne" w:cstheme="minorHAnsi"/>
                <w:lang w:val="fr-LU"/>
              </w:rPr>
              <w:lastRenderedPageBreak/>
              <w:t xml:space="preserve">Quel est le prix de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10,5</m:t>
              </m:r>
            </m:oMath>
            <w:r w:rsidRPr="00EB7402">
              <w:rPr>
                <w:rFonts w:ascii="Marianne" w:hAnsi="Marianne" w:cstheme="minorHAnsi"/>
                <w:lang w:val="fr-LU"/>
              </w:rPr>
              <w:t xml:space="preserve"> kg de framboises ?</w:t>
            </w:r>
          </w:p>
          <w:p w14:paraId="576515D4" w14:textId="77777777" w:rsidR="007A7FA4" w:rsidRPr="00EB7402" w:rsidRDefault="007A7FA4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</w:p>
          <w:p w14:paraId="5C035834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2</w:t>
            </w:r>
          </w:p>
          <w:p w14:paraId="075BBC34" w14:textId="77777777" w:rsidR="007A7FA4" w:rsidRPr="00EB7402" w:rsidRDefault="007A7FA4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  <w:r w:rsidRPr="00EB7402">
              <w:rPr>
                <w:rFonts w:ascii="Marianne" w:hAnsi="Marianne" w:cstheme="minorHAnsi"/>
                <w:lang w:val="fr-LU"/>
              </w:rPr>
              <w:t>Parmi les situations suivantes, laquelle ne relève pas de la proportionnalité</w:t>
            </w:r>
            <w:r w:rsidRPr="00EB7402">
              <w:rPr>
                <w:rFonts w:ascii="Calibri" w:hAnsi="Calibri" w:cs="Calibri"/>
                <w:lang w:val="fr-LU"/>
              </w:rPr>
              <w:t> </w:t>
            </w:r>
            <w:r w:rsidRPr="00EB7402">
              <w:rPr>
                <w:rFonts w:ascii="Marianne" w:hAnsi="Marianne" w:cstheme="minorHAnsi"/>
                <w:lang w:val="fr-LU"/>
              </w:rPr>
              <w:t>?</w:t>
            </w:r>
          </w:p>
          <w:p w14:paraId="654FCD49" w14:textId="77777777" w:rsidR="007A7FA4" w:rsidRPr="00EB7402" w:rsidRDefault="007A7FA4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  <w:r w:rsidRPr="00EB7402">
              <w:rPr>
                <w:rFonts w:ascii="Marianne" w:hAnsi="Marianne" w:cstheme="minorHAnsi"/>
                <w:b/>
                <w:bCs/>
                <w:lang w:val="fr-LU"/>
              </w:rPr>
              <w:t>A -</w:t>
            </w:r>
            <w:r w:rsidRPr="00EB7402">
              <w:rPr>
                <w:rFonts w:ascii="Marianne" w:hAnsi="Marianne" w:cstheme="minorHAnsi"/>
                <w:lang w:val="fr-LU"/>
              </w:rPr>
              <w:t xml:space="preserve"> Dans un gâteau aux fruits pour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4</m:t>
              </m:r>
            </m:oMath>
            <w:r w:rsidRPr="00EB7402">
              <w:rPr>
                <w:rFonts w:ascii="Marianne" w:hAnsi="Marianne" w:cstheme="minorHAnsi"/>
                <w:lang w:val="fr-LU"/>
              </w:rPr>
              <w:t xml:space="preserve"> personnes, il faut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300</m:t>
              </m:r>
            </m:oMath>
            <w:r w:rsidRPr="00EB7402">
              <w:rPr>
                <w:rFonts w:ascii="Marianne" w:hAnsi="Marianne" w:cstheme="minorHAnsi"/>
                <w:lang w:val="fr-LU"/>
              </w:rPr>
              <w:t xml:space="preserve"> g de farine, combien de grammes de farine faudra-t-il pour un gâteau pour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12</m:t>
              </m:r>
            </m:oMath>
            <w:r w:rsidRPr="00EB7402">
              <w:rPr>
                <w:rFonts w:ascii="Marianne" w:hAnsi="Marianne" w:cstheme="minorHAnsi"/>
                <w:lang w:val="fr-LU"/>
              </w:rPr>
              <w:t xml:space="preserve"> personnes ?</w:t>
            </w:r>
          </w:p>
          <w:p w14:paraId="418364C7" w14:textId="77777777" w:rsidR="007A7FA4" w:rsidRPr="00EB7402" w:rsidRDefault="007A7FA4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  <w:r w:rsidRPr="00EB7402">
              <w:rPr>
                <w:rFonts w:ascii="Marianne" w:hAnsi="Marianne" w:cstheme="minorHAnsi"/>
                <w:b/>
                <w:bCs/>
                <w:lang w:val="fr-LU"/>
              </w:rPr>
              <w:t>B -</w:t>
            </w:r>
            <w:r w:rsidRPr="00EB7402">
              <w:rPr>
                <w:rFonts w:ascii="Marianne" w:hAnsi="Marianne" w:cstheme="minorHAnsi"/>
                <w:lang w:val="fr-LU"/>
              </w:rPr>
              <w:t xml:space="preserve"> Une équipe de football a marqué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3</m:t>
              </m:r>
            </m:oMath>
            <w:r w:rsidRPr="00EB7402">
              <w:rPr>
                <w:rFonts w:ascii="Marianne" w:hAnsi="Marianne" w:cstheme="minorHAnsi"/>
                <w:lang w:val="fr-LU"/>
              </w:rPr>
              <w:t xml:space="preserve"> buts à la mi-temps d’un match. Combien aura-t-elle marqué de buts à la fin du match ?</w:t>
            </w:r>
          </w:p>
          <w:p w14:paraId="68BDF86A" w14:textId="77777777" w:rsidR="007A7FA4" w:rsidRPr="00EB7402" w:rsidRDefault="007A7FA4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  <w:r w:rsidRPr="00EB7402">
              <w:rPr>
                <w:rFonts w:ascii="Marianne" w:hAnsi="Marianne" w:cstheme="minorHAnsi"/>
                <w:b/>
                <w:bCs/>
                <w:lang w:val="fr-LU"/>
              </w:rPr>
              <w:t>C -</w:t>
            </w:r>
            <w:r w:rsidRPr="00EB7402">
              <w:rPr>
                <w:rFonts w:ascii="Marianne" w:hAnsi="Marianne" w:cstheme="minorHAnsi"/>
                <w:lang w:val="fr-LU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3</m:t>
              </m:r>
            </m:oMath>
            <w:r w:rsidRPr="00EB7402">
              <w:rPr>
                <w:rFonts w:ascii="Marianne" w:hAnsi="Marianne" w:cstheme="minorHAnsi"/>
                <w:lang w:val="fr-LU"/>
              </w:rPr>
              <w:t xml:space="preserve"> seaux contiennent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15</m:t>
              </m:r>
            </m:oMath>
            <w:r w:rsidRPr="00EB7402">
              <w:rPr>
                <w:rFonts w:ascii="Marianne" w:eastAsiaTheme="minorEastAsia" w:hAnsi="Marianne" w:cstheme="minorHAnsi"/>
                <w:lang w:val="fr-LU"/>
              </w:rPr>
              <w:t xml:space="preserve"> </w:t>
            </w:r>
            <w:r w:rsidRPr="00EB7402">
              <w:rPr>
                <w:rFonts w:ascii="Marianne" w:hAnsi="Marianne" w:cstheme="minorHAnsi"/>
                <w:lang w:val="fr-LU"/>
              </w:rPr>
              <w:t xml:space="preserve">L d’eau, combien de seaux faut-il pour transporter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45</m:t>
              </m:r>
            </m:oMath>
            <w:r w:rsidRPr="00EB7402">
              <w:rPr>
                <w:rFonts w:ascii="Marianne" w:eastAsiaTheme="minorEastAsia" w:hAnsi="Marianne" w:cstheme="minorHAnsi"/>
                <w:lang w:val="fr-LU"/>
              </w:rPr>
              <w:t xml:space="preserve"> </w:t>
            </w:r>
            <w:r w:rsidRPr="00EB7402">
              <w:rPr>
                <w:rFonts w:ascii="Marianne" w:hAnsi="Marianne" w:cstheme="minorHAnsi"/>
                <w:lang w:val="fr-LU"/>
              </w:rPr>
              <w:t>L d’eau ?</w:t>
            </w:r>
          </w:p>
          <w:p w14:paraId="5AEFD758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/>
                <w:lang w:val="fr-LU"/>
              </w:rPr>
            </w:pPr>
          </w:p>
          <w:p w14:paraId="3E2526D5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3</w:t>
            </w:r>
          </w:p>
          <w:p w14:paraId="324F8761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12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</w:t>
            </w:r>
            <w:proofErr w:type="gramStart"/>
            <w:r w:rsidRPr="00EB7402">
              <w:rPr>
                <w:rFonts w:ascii="Marianne" w:hAnsi="Marianne" w:cstheme="minorHAnsi"/>
                <w:color w:val="000000" w:themeColor="text1"/>
              </w:rPr>
              <w:t>objets</w:t>
            </w:r>
            <w:proofErr w:type="gramEnd"/>
            <w:r w:rsidRPr="00EB7402">
              <w:rPr>
                <w:rFonts w:ascii="Marianne" w:hAnsi="Marianne" w:cstheme="minorHAnsi"/>
                <w:color w:val="000000" w:themeColor="text1"/>
              </w:rPr>
              <w:t xml:space="preserve"> identiques pèsent en tout </w:t>
            </w:r>
            <m:oMath>
              <m:r>
                <w:rPr>
                  <w:rFonts w:ascii="Cambria Math" w:hAnsi="Cambria Math" w:cstheme="minorHAnsi"/>
                  <w:color w:val="000000" w:themeColor="text1"/>
                </w:rPr>
                <m:t>240</m:t>
              </m:r>
            </m:oMath>
            <w:r w:rsidRPr="00EB7402">
              <w:rPr>
                <w:rFonts w:ascii="Marianne" w:hAnsi="Marianne" w:cstheme="minorHAnsi"/>
                <w:color w:val="000000" w:themeColor="text1"/>
              </w:rPr>
              <w:t xml:space="preserve"> grammes. </w:t>
            </w:r>
          </w:p>
          <w:p w14:paraId="30097173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Combien pèsent deux de ces objets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?</w:t>
            </w:r>
          </w:p>
          <w:p w14:paraId="7552211D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/>
                <w:lang w:val="fr-LU"/>
              </w:rPr>
            </w:pPr>
          </w:p>
          <w:p w14:paraId="6ACD5BA8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/>
                <w:lang w:val="fr-LU"/>
              </w:rPr>
            </w:pPr>
          </w:p>
          <w:p w14:paraId="63421B43" w14:textId="77777777" w:rsidR="007A7FA4" w:rsidRPr="00EB7402" w:rsidRDefault="007A7FA4" w:rsidP="007A7FA4">
            <w:pPr>
              <w:pStyle w:val="Paragraphedeliste"/>
              <w:numPr>
                <w:ilvl w:val="0"/>
                <w:numId w:val="35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  <w:color w:val="000000"/>
              </w:rPr>
            </w:pPr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  <w:t>L’élève sait appliquer un pourcentage dans des cas simples.</w:t>
            </w:r>
          </w:p>
          <w:p w14:paraId="7A1CD472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1</w:t>
            </w:r>
          </w:p>
          <w:p w14:paraId="3F0F03F6" w14:textId="77777777" w:rsidR="007A7FA4" w:rsidRPr="00EB7402" w:rsidRDefault="007A7FA4" w:rsidP="00030F4B">
            <w:pPr>
              <w:autoSpaceDE w:val="0"/>
              <w:rPr>
                <w:rFonts w:ascii="Marianne" w:hAnsi="Marianne" w:cstheme="minorHAnsi"/>
                <w:lang w:val="fr-LU"/>
              </w:rPr>
            </w:pPr>
            <w:r w:rsidRPr="00EB7402">
              <w:rPr>
                <w:rFonts w:ascii="Marianne" w:hAnsi="Marianne" w:cstheme="minorHAnsi"/>
                <w:lang w:val="fr-LU"/>
              </w:rPr>
              <w:t xml:space="preserve">Dans un collège,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25</m:t>
              </m:r>
            </m:oMath>
            <w:r w:rsidRPr="00EB7402">
              <w:rPr>
                <w:rFonts w:ascii="Marianne" w:eastAsiaTheme="minorEastAsia" w:hAnsi="Marianne" w:cstheme="minorHAnsi"/>
                <w:lang w:val="fr-LU"/>
              </w:rPr>
              <w:t xml:space="preserve"> </w:t>
            </w:r>
            <w:r w:rsidRPr="00EB7402">
              <w:rPr>
                <w:rFonts w:ascii="Marianne" w:hAnsi="Marianne" w:cstheme="minorHAnsi"/>
                <w:lang w:val="fr-LU"/>
              </w:rPr>
              <w:t xml:space="preserve">% des élèves viennent en deux roues,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40</m:t>
              </m:r>
            </m:oMath>
            <w:r w:rsidRPr="00EB7402">
              <w:rPr>
                <w:rFonts w:ascii="Marianne" w:eastAsiaTheme="minorEastAsia" w:hAnsi="Marianne" w:cstheme="minorHAnsi"/>
                <w:lang w:val="fr-LU"/>
              </w:rPr>
              <w:t xml:space="preserve"> </w:t>
            </w:r>
            <w:r w:rsidRPr="00EB7402">
              <w:rPr>
                <w:rFonts w:ascii="Marianne" w:hAnsi="Marianne" w:cstheme="minorHAnsi"/>
                <w:lang w:val="fr-LU"/>
              </w:rPr>
              <w:t xml:space="preserve">% viennent par le bus et les autres viennent à pied. </w:t>
            </w:r>
          </w:p>
          <w:p w14:paraId="3E17D999" w14:textId="77777777" w:rsidR="007A7FA4" w:rsidRPr="00EB7402" w:rsidRDefault="007A7FA4" w:rsidP="00030F4B">
            <w:pPr>
              <w:autoSpaceDE w:val="0"/>
              <w:rPr>
                <w:rFonts w:ascii="Marianne" w:hAnsi="Marianne" w:cstheme="minorHAnsi"/>
                <w:lang w:val="fr-LU"/>
              </w:rPr>
            </w:pPr>
            <w:r w:rsidRPr="00EB7402">
              <w:rPr>
                <w:rFonts w:ascii="Marianne" w:hAnsi="Marianne" w:cstheme="minorHAnsi"/>
                <w:lang w:val="fr-LU"/>
              </w:rPr>
              <w:t>Quel est le pourcentage des élèves qui viennent à pied</w:t>
            </w:r>
            <w:r w:rsidRPr="00EB7402">
              <w:rPr>
                <w:rFonts w:ascii="Calibri" w:hAnsi="Calibri" w:cs="Calibri"/>
                <w:lang w:val="fr-LU"/>
              </w:rPr>
              <w:t> </w:t>
            </w:r>
            <w:r w:rsidRPr="00EB7402">
              <w:rPr>
                <w:rFonts w:ascii="Marianne" w:hAnsi="Marianne" w:cstheme="minorHAnsi"/>
                <w:lang w:val="fr-LU"/>
              </w:rPr>
              <w:t>?</w:t>
            </w:r>
          </w:p>
          <w:p w14:paraId="34038545" w14:textId="77777777" w:rsidR="007A7FA4" w:rsidRPr="00EB7402" w:rsidRDefault="007A7FA4" w:rsidP="00030F4B">
            <w:pPr>
              <w:autoSpaceDE w:val="0"/>
              <w:rPr>
                <w:rFonts w:ascii="Marianne" w:hAnsi="Marianne" w:cstheme="minorHAnsi"/>
                <w:lang w:val="fr-LU"/>
              </w:rPr>
            </w:pPr>
          </w:p>
          <w:p w14:paraId="061C74DF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2</w:t>
            </w:r>
          </w:p>
          <w:p w14:paraId="0CBC4976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Calculer mentalement</w:t>
            </w:r>
            <w:r w:rsidRPr="00EB7402">
              <w:rPr>
                <w:rFonts w:ascii="Calibri" w:hAnsi="Calibri" w:cs="Calibri"/>
                <w:color w:val="000000" w:themeColor="text1"/>
              </w:rPr>
              <w:t> </w:t>
            </w:r>
            <w:r w:rsidRPr="00EB7402">
              <w:rPr>
                <w:rFonts w:ascii="Marianne" w:hAnsi="Marianne" w:cstheme="minorHAnsi"/>
                <w:color w:val="000000" w:themeColor="text1"/>
              </w:rPr>
              <w:t>: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85"/>
              <w:gridCol w:w="3785"/>
            </w:tblGrid>
            <w:tr w:rsidR="007A7FA4" w:rsidRPr="00EB7402" w14:paraId="23987CE6" w14:textId="77777777" w:rsidTr="00030F4B">
              <w:tc>
                <w:tcPr>
                  <w:tcW w:w="3785" w:type="dxa"/>
                </w:tcPr>
                <w:p w14:paraId="2E5ADB0E" w14:textId="77777777" w:rsidR="007A7FA4" w:rsidRPr="00EB7402" w:rsidRDefault="007A7FA4" w:rsidP="007A7FA4">
                  <w:pPr>
                    <w:pStyle w:val="Paragraphedeliste"/>
                    <w:numPr>
                      <w:ilvl w:val="0"/>
                      <w:numId w:val="3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rianne" w:eastAsia="Calibri" w:hAnsi="Marianne" w:cstheme="minorHAnsi"/>
                      <w:b/>
                      <w:bCs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50 %</m:t>
                    </m:r>
                  </m:oMath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 xml:space="preserve"> </w:t>
                  </w:r>
                  <w:proofErr w:type="gramStart"/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de</w:t>
                  </w:r>
                  <w:proofErr w:type="gramEnd"/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240</m:t>
                    </m:r>
                  </m:oMath>
                  <w:r w:rsidRPr="00EB7402">
                    <w:rPr>
                      <w:rFonts w:ascii="Calibri" w:hAnsi="Calibri" w:cs="Calibri"/>
                      <w:color w:val="000000" w:themeColor="text1"/>
                    </w:rPr>
                    <w:t> </w:t>
                  </w:r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 xml:space="preserve">; </w:t>
                  </w:r>
                </w:p>
                <w:p w14:paraId="6E9281D9" w14:textId="77777777" w:rsidR="007A7FA4" w:rsidRPr="00EB7402" w:rsidRDefault="007A7FA4" w:rsidP="007A7FA4">
                  <w:pPr>
                    <w:pStyle w:val="Paragraphedeliste"/>
                    <w:numPr>
                      <w:ilvl w:val="0"/>
                      <w:numId w:val="3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rianne" w:hAnsi="Marianne" w:cstheme="minorHAnsi"/>
                      <w:color w:val="000000" w:themeColor="text1"/>
                    </w:rPr>
                  </w:pPr>
                  <m:oMath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25 %</m:t>
                    </m:r>
                  </m:oMath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 xml:space="preserve"> </w:t>
                  </w:r>
                  <w:proofErr w:type="gramStart"/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de</w:t>
                  </w:r>
                  <w:proofErr w:type="gramEnd"/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36</m:t>
                    </m:r>
                  </m:oMath>
                  <w:r w:rsidRPr="00EB7402">
                    <w:rPr>
                      <w:rFonts w:ascii="Calibri" w:hAnsi="Calibri" w:cs="Calibri"/>
                      <w:color w:val="000000" w:themeColor="text1"/>
                    </w:rPr>
                    <w:t> </w:t>
                  </w:r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;</w:t>
                  </w:r>
                </w:p>
              </w:tc>
              <w:tc>
                <w:tcPr>
                  <w:tcW w:w="3785" w:type="dxa"/>
                </w:tcPr>
                <w:p w14:paraId="058C52E7" w14:textId="77777777" w:rsidR="007A7FA4" w:rsidRPr="00EB7402" w:rsidRDefault="007A7FA4" w:rsidP="007A7FA4">
                  <w:pPr>
                    <w:pStyle w:val="Paragraphedeliste"/>
                    <w:numPr>
                      <w:ilvl w:val="0"/>
                      <w:numId w:val="3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rianne" w:eastAsia="Calibri" w:hAnsi="Marianne" w:cstheme="minorHAnsi"/>
                      <w:b/>
                      <w:bCs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10 %</m:t>
                    </m:r>
                  </m:oMath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 xml:space="preserve"> </w:t>
                  </w:r>
                  <w:proofErr w:type="gramStart"/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de</w:t>
                  </w:r>
                  <w:proofErr w:type="gramEnd"/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530</m:t>
                    </m:r>
                  </m:oMath>
                  <w:r w:rsidRPr="00EB7402">
                    <w:rPr>
                      <w:rFonts w:ascii="Calibri" w:hAnsi="Calibri" w:cs="Calibri"/>
                      <w:color w:val="000000" w:themeColor="text1"/>
                    </w:rPr>
                    <w:t> </w:t>
                  </w:r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;</w:t>
                  </w:r>
                </w:p>
                <w:p w14:paraId="73551F23" w14:textId="77777777" w:rsidR="007A7FA4" w:rsidRPr="00EB7402" w:rsidRDefault="007A7FA4" w:rsidP="007A7FA4">
                  <w:pPr>
                    <w:pStyle w:val="Paragraphedeliste"/>
                    <w:numPr>
                      <w:ilvl w:val="0"/>
                      <w:numId w:val="3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rianne" w:hAnsi="Marianne" w:cstheme="minorHAnsi"/>
                      <w:color w:val="000000" w:themeColor="text1"/>
                    </w:rPr>
                  </w:pPr>
                  <m:oMath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75 %</m:t>
                    </m:r>
                  </m:oMath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 xml:space="preserve"> </w:t>
                  </w:r>
                  <w:proofErr w:type="gramStart"/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de</w:t>
                  </w:r>
                  <w:proofErr w:type="gramEnd"/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120</m:t>
                    </m:r>
                  </m:oMath>
                  <w:r w:rsidRPr="00EB7402">
                    <w:rPr>
                      <w:rFonts w:ascii="Marianne" w:hAnsi="Marianne" w:cstheme="minorHAnsi"/>
                      <w:color w:val="000000" w:themeColor="text1"/>
                    </w:rPr>
                    <w:t>.</w:t>
                  </w:r>
                </w:p>
              </w:tc>
            </w:tr>
          </w:tbl>
          <w:p w14:paraId="2BFC4EB6" w14:textId="77777777" w:rsidR="007A7FA4" w:rsidRPr="00EB7402" w:rsidRDefault="007A7FA4" w:rsidP="00030F4B">
            <w:pPr>
              <w:pStyle w:val="TableContents"/>
              <w:rPr>
                <w:rFonts w:ascii="Marianne" w:hAnsi="Marianne" w:cstheme="minorHAnsi"/>
              </w:rPr>
            </w:pPr>
          </w:p>
          <w:p w14:paraId="096456B7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3</w:t>
            </w:r>
          </w:p>
          <w:p w14:paraId="695F5F9A" w14:textId="77777777" w:rsidR="007A7FA4" w:rsidRPr="00EB7402" w:rsidRDefault="007A7FA4" w:rsidP="00030F4B">
            <w:pPr>
              <w:pStyle w:val="TableContents"/>
              <w:rPr>
                <w:rFonts w:ascii="Marianne" w:hAnsi="Marianne" w:cstheme="minorHAnsi"/>
                <w:sz w:val="22"/>
                <w:szCs w:val="22"/>
              </w:rPr>
            </w:pPr>
            <w:r w:rsidRPr="00EB7402">
              <w:rPr>
                <w:rFonts w:ascii="Marianne" w:hAnsi="Marianne" w:cstheme="minorHAnsi"/>
                <w:sz w:val="22"/>
                <w:szCs w:val="22"/>
              </w:rPr>
              <w:t xml:space="preserve">Un pull coûtant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30</m:t>
              </m:r>
            </m:oMath>
            <w:r w:rsidRPr="00EB7402">
              <w:rPr>
                <w:rFonts w:ascii="Marianne" w:hAnsi="Marianne" w:cstheme="minorHAnsi"/>
                <w:sz w:val="22"/>
                <w:szCs w:val="22"/>
              </w:rPr>
              <w:t xml:space="preserve"> euros bénéficie d’une réduction de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20 %</m:t>
              </m:r>
            </m:oMath>
            <w:r w:rsidRPr="00EB7402">
              <w:rPr>
                <w:rFonts w:ascii="Marianne" w:hAnsi="Marianne" w:cstheme="minorHAnsi"/>
                <w:sz w:val="22"/>
                <w:szCs w:val="22"/>
              </w:rPr>
              <w:t xml:space="preserve">. </w:t>
            </w:r>
          </w:p>
          <w:p w14:paraId="0AE38ED6" w14:textId="77777777" w:rsidR="007A7FA4" w:rsidRPr="00EB7402" w:rsidRDefault="007A7FA4" w:rsidP="00030F4B">
            <w:pPr>
              <w:pStyle w:val="TableContents"/>
              <w:rPr>
                <w:rFonts w:ascii="Marianne" w:hAnsi="Marianne" w:cstheme="minorHAnsi"/>
                <w:sz w:val="22"/>
                <w:szCs w:val="22"/>
              </w:rPr>
            </w:pPr>
            <w:r w:rsidRPr="00EB7402">
              <w:rPr>
                <w:rFonts w:ascii="Marianne" w:hAnsi="Marianne" w:cstheme="minorHAnsi"/>
                <w:sz w:val="22"/>
                <w:szCs w:val="22"/>
              </w:rPr>
              <w:t>Quel est le montant en euro de cette réduction</w:t>
            </w:r>
            <w:r w:rsidRPr="00EB7402">
              <w:rPr>
                <w:rFonts w:ascii="Calibri" w:hAnsi="Calibri" w:cs="Calibri"/>
                <w:sz w:val="22"/>
                <w:szCs w:val="22"/>
              </w:rPr>
              <w:t> </w:t>
            </w:r>
            <w:r w:rsidRPr="00EB7402">
              <w:rPr>
                <w:rFonts w:ascii="Marianne" w:hAnsi="Marianne" w:cstheme="minorHAnsi"/>
                <w:sz w:val="22"/>
                <w:szCs w:val="22"/>
              </w:rPr>
              <w:t xml:space="preserve">? </w:t>
            </w:r>
          </w:p>
        </w:tc>
      </w:tr>
      <w:tr w:rsidR="007A7FA4" w:rsidRPr="00EB7402" w14:paraId="48F018D6" w14:textId="77777777" w:rsidTr="00030F4B">
        <w:tc>
          <w:tcPr>
            <w:tcW w:w="10485" w:type="dxa"/>
            <w:gridSpan w:val="2"/>
            <w:shd w:val="clear" w:color="auto" w:fill="D9E2F3" w:themeFill="accent1" w:themeFillTint="33"/>
          </w:tcPr>
          <w:p w14:paraId="1BEF5DD9" w14:textId="77777777" w:rsidR="007A7FA4" w:rsidRPr="00EB7402" w:rsidRDefault="007A7FA4" w:rsidP="00030F4B">
            <w:pPr>
              <w:spacing w:before="120" w:after="120"/>
              <w:rPr>
                <w:rFonts w:ascii="Marianne" w:hAnsi="Marianne" w:cstheme="minorHAnsi"/>
                <w:b/>
                <w:bCs/>
                <w:color w:val="169B62"/>
              </w:rPr>
            </w:pPr>
            <w:r w:rsidRPr="00EB7402">
              <w:rPr>
                <w:rFonts w:ascii="Marianne" w:hAnsi="Marianne" w:cstheme="minorHAnsi"/>
                <w:b/>
                <w:bCs/>
                <w:color w:val="169B62"/>
              </w:rPr>
              <w:lastRenderedPageBreak/>
              <w:t>Espace et géométrie</w:t>
            </w:r>
          </w:p>
        </w:tc>
      </w:tr>
      <w:tr w:rsidR="007A7FA4" w:rsidRPr="00EB7402" w14:paraId="666CE1DE" w14:textId="77777777" w:rsidTr="00030F4B">
        <w:tc>
          <w:tcPr>
            <w:tcW w:w="2689" w:type="dxa"/>
          </w:tcPr>
          <w:p w14:paraId="3DF59CC3" w14:textId="77777777" w:rsidR="007A7FA4" w:rsidRPr="00EB7402" w:rsidRDefault="007A7FA4" w:rsidP="00030F4B">
            <w:pPr>
              <w:spacing w:before="120" w:after="120"/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t>Reconnaître, nommer, décrire, reproduire, représenter, construire des solides et figures géométriques</w:t>
            </w:r>
          </w:p>
        </w:tc>
        <w:tc>
          <w:tcPr>
            <w:tcW w:w="7796" w:type="dxa"/>
          </w:tcPr>
          <w:p w14:paraId="128BC893" w14:textId="77777777" w:rsidR="007A7FA4" w:rsidRPr="00EB7402" w:rsidRDefault="007A7FA4" w:rsidP="007A7FA4">
            <w:pPr>
              <w:pStyle w:val="Paragraphedeliste"/>
              <w:numPr>
                <w:ilvl w:val="0"/>
                <w:numId w:val="36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  <w:t xml:space="preserve">L’élève code des figures simples du plan et de l’espace. </w:t>
            </w:r>
          </w:p>
          <w:p w14:paraId="179A59D1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1</w:t>
            </w:r>
          </w:p>
          <w:p w14:paraId="17745310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</w:rPr>
              <w:t>Nommer les sommets des figures suivantes et coder ces figures.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714"/>
              <w:gridCol w:w="3856"/>
            </w:tblGrid>
            <w:tr w:rsidR="007A7FA4" w:rsidRPr="00EB7402" w14:paraId="45C1C3BE" w14:textId="77777777" w:rsidTr="00030F4B">
              <w:tc>
                <w:tcPr>
                  <w:tcW w:w="3714" w:type="dxa"/>
                  <w:shd w:val="clear" w:color="auto" w:fill="auto"/>
                  <w:vAlign w:val="center"/>
                </w:tcPr>
                <w:p w14:paraId="64A33FC3" w14:textId="77777777" w:rsidR="007A7FA4" w:rsidRPr="00EB7402" w:rsidRDefault="007A7FA4" w:rsidP="00030F4B">
                  <w:pPr>
                    <w:pStyle w:val="NormalWeb"/>
                    <w:spacing w:after="0"/>
                    <w:jc w:val="center"/>
                    <w:rPr>
                      <w:rFonts w:ascii="Marianne" w:hAnsi="Marianne" w:cstheme="minorHAnsi"/>
                      <w:sz w:val="22"/>
                      <w:szCs w:val="22"/>
                    </w:rPr>
                  </w:pP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ABC</m:t>
                    </m:r>
                  </m:oMath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>triangle</w:t>
                  </w:r>
                  <w:proofErr w:type="gramEnd"/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isocèle en </w:t>
                  </w: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B</m:t>
                    </m:r>
                  </m:oMath>
                </w:p>
              </w:tc>
              <w:tc>
                <w:tcPr>
                  <w:tcW w:w="3856" w:type="dxa"/>
                  <w:shd w:val="clear" w:color="auto" w:fill="auto"/>
                  <w:vAlign w:val="center"/>
                </w:tcPr>
                <w:p w14:paraId="65D20975" w14:textId="77777777" w:rsidR="007A7FA4" w:rsidRPr="00EB7402" w:rsidRDefault="007A7FA4" w:rsidP="00030F4B">
                  <w:pPr>
                    <w:pStyle w:val="NormalWeb"/>
                    <w:spacing w:after="0"/>
                    <w:jc w:val="center"/>
                    <w:rPr>
                      <w:rFonts w:ascii="Marianne" w:hAnsi="Marianne" w:cstheme="minorHAnsi"/>
                      <w:sz w:val="22"/>
                      <w:szCs w:val="22"/>
                    </w:rPr>
                  </w:pP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DEF</m:t>
                    </m:r>
                  </m:oMath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>triangle</w:t>
                  </w:r>
                  <w:proofErr w:type="gramEnd"/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équilatéral</w:t>
                  </w:r>
                </w:p>
              </w:tc>
            </w:tr>
            <w:tr w:rsidR="007A7FA4" w:rsidRPr="00EB7402" w14:paraId="6D34FD2A" w14:textId="77777777" w:rsidTr="00030F4B">
              <w:trPr>
                <w:trHeight w:val="2538"/>
              </w:trPr>
              <w:tc>
                <w:tcPr>
                  <w:tcW w:w="3714" w:type="dxa"/>
                  <w:vAlign w:val="center"/>
                </w:tcPr>
                <w:p w14:paraId="357F1BA1" w14:textId="77777777" w:rsidR="007A7FA4" w:rsidRPr="00EB7402" w:rsidRDefault="007A7FA4" w:rsidP="00030F4B">
                  <w:pPr>
                    <w:pStyle w:val="NormalWeb"/>
                    <w:spacing w:after="0"/>
                    <w:jc w:val="center"/>
                    <w:rPr>
                      <w:rFonts w:ascii="Marianne" w:hAnsi="Marianne" w:cstheme="minorHAnsi"/>
                      <w:b/>
                      <w:bCs/>
                      <w:sz w:val="22"/>
                      <w:szCs w:val="22"/>
                    </w:rPr>
                  </w:pPr>
                  <w:r w:rsidRPr="00EB7402">
                    <w:rPr>
                      <w:rFonts w:ascii="Marianne" w:hAnsi="Marianne" w:cstheme="minorHAnsi"/>
                      <w:b/>
                      <w:bCs/>
                      <w:noProof/>
                      <w:sz w:val="22"/>
                      <w:szCs w:val="22"/>
                    </w:rPr>
                    <w:drawing>
                      <wp:inline distT="0" distB="0" distL="0" distR="0" wp14:anchorId="69681B4F" wp14:editId="59EC872E">
                        <wp:extent cx="1376743" cy="1506828"/>
                        <wp:effectExtent l="0" t="0" r="0" b="5080"/>
                        <wp:docPr id="52" name="Imag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02-07-2020 à 13.27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3767" cy="1514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6" w:type="dxa"/>
                  <w:vAlign w:val="center"/>
                </w:tcPr>
                <w:p w14:paraId="6853AD87" w14:textId="77777777" w:rsidR="007A7FA4" w:rsidRPr="00EB7402" w:rsidRDefault="007A7FA4" w:rsidP="00030F4B">
                  <w:pPr>
                    <w:pStyle w:val="NormalWeb"/>
                    <w:spacing w:after="0"/>
                    <w:jc w:val="center"/>
                    <w:rPr>
                      <w:rFonts w:ascii="Marianne" w:hAnsi="Marianne" w:cstheme="minorHAnsi"/>
                      <w:b/>
                      <w:bCs/>
                      <w:sz w:val="22"/>
                      <w:szCs w:val="22"/>
                    </w:rPr>
                  </w:pPr>
                  <w:r w:rsidRPr="00EB7402">
                    <w:rPr>
                      <w:rFonts w:ascii="Marianne" w:hAnsi="Marianne" w:cstheme="minorHAnsi"/>
                      <w:b/>
                      <w:bCs/>
                      <w:noProof/>
                      <w:sz w:val="22"/>
                      <w:szCs w:val="22"/>
                    </w:rPr>
                    <w:drawing>
                      <wp:inline distT="0" distB="0" distL="0" distR="0" wp14:anchorId="620AD59D" wp14:editId="54B1C312">
                        <wp:extent cx="1757668" cy="1442434"/>
                        <wp:effectExtent l="0" t="0" r="0" b="5715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 02-07-2020 à 13.30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770" cy="1449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7FA4" w:rsidRPr="00EB7402" w14:paraId="1638E56A" w14:textId="77777777" w:rsidTr="00030F4B">
              <w:tc>
                <w:tcPr>
                  <w:tcW w:w="3714" w:type="dxa"/>
                  <w:shd w:val="clear" w:color="auto" w:fill="auto"/>
                  <w:vAlign w:val="center"/>
                </w:tcPr>
                <w:p w14:paraId="24E12E65" w14:textId="77777777" w:rsidR="007A7FA4" w:rsidRPr="00EB7402" w:rsidRDefault="007A7FA4" w:rsidP="00030F4B">
                  <w:pPr>
                    <w:pStyle w:val="NormalWeb"/>
                    <w:spacing w:after="0"/>
                    <w:contextualSpacing/>
                    <w:jc w:val="center"/>
                    <w:rPr>
                      <w:rFonts w:ascii="Marianne" w:hAnsi="Marianne" w:cstheme="minorHAnsi"/>
                      <w:sz w:val="22"/>
                      <w:szCs w:val="22"/>
                    </w:rPr>
                  </w:pP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JKLM</m:t>
                    </m:r>
                  </m:oMath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>rectangle</w:t>
                  </w:r>
                  <w:proofErr w:type="gramEnd"/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de longueur </w:t>
                  </w: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JK</m:t>
                    </m:r>
                  </m:oMath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</w:t>
                  </w:r>
                </w:p>
                <w:p w14:paraId="6DBD8F29" w14:textId="77777777" w:rsidR="007A7FA4" w:rsidRPr="00EB7402" w:rsidRDefault="007A7FA4" w:rsidP="00030F4B">
                  <w:pPr>
                    <w:pStyle w:val="NormalWeb"/>
                    <w:spacing w:after="0"/>
                    <w:contextualSpacing/>
                    <w:jc w:val="center"/>
                    <w:rPr>
                      <w:rFonts w:ascii="Marianne" w:hAnsi="Marianne" w:cstheme="minorHAnsi"/>
                      <w:sz w:val="22"/>
                      <w:szCs w:val="22"/>
                    </w:rPr>
                  </w:pPr>
                  <w:proofErr w:type="gramStart"/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>et</w:t>
                  </w:r>
                  <w:proofErr w:type="gramEnd"/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de largeur </w:t>
                  </w: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KL</m:t>
                    </m:r>
                  </m:oMath>
                </w:p>
              </w:tc>
              <w:tc>
                <w:tcPr>
                  <w:tcW w:w="3856" w:type="dxa"/>
                  <w:shd w:val="clear" w:color="auto" w:fill="auto"/>
                  <w:vAlign w:val="center"/>
                </w:tcPr>
                <w:p w14:paraId="1C2A1A1F" w14:textId="77777777" w:rsidR="007A7FA4" w:rsidRPr="00EB7402" w:rsidRDefault="007A7FA4" w:rsidP="00030F4B">
                  <w:pPr>
                    <w:pStyle w:val="NormalWeb"/>
                    <w:spacing w:after="0"/>
                    <w:contextualSpacing/>
                    <w:jc w:val="center"/>
                    <w:rPr>
                      <w:rFonts w:ascii="Marianne" w:hAnsi="Marianne" w:cstheme="minorHAnsi"/>
                      <w:sz w:val="22"/>
                      <w:szCs w:val="22"/>
                    </w:rPr>
                  </w:pP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NOPQ</m:t>
                    </m:r>
                  </m:oMath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EB7402">
                    <w:rPr>
                      <w:rFonts w:ascii="Marianne" w:hAnsi="Marianne" w:cstheme="minorHAnsi"/>
                      <w:sz w:val="22"/>
                      <w:szCs w:val="22"/>
                    </w:rPr>
                    <w:t>losange</w:t>
                  </w:r>
                  <w:proofErr w:type="gramEnd"/>
                </w:p>
              </w:tc>
            </w:tr>
            <w:tr w:rsidR="007A7FA4" w:rsidRPr="00EB7402" w14:paraId="2F93617A" w14:textId="77777777" w:rsidTr="00030F4B">
              <w:trPr>
                <w:trHeight w:val="2440"/>
              </w:trPr>
              <w:tc>
                <w:tcPr>
                  <w:tcW w:w="3714" w:type="dxa"/>
                  <w:vAlign w:val="center"/>
                </w:tcPr>
                <w:p w14:paraId="1FC5D84B" w14:textId="77777777" w:rsidR="007A7FA4" w:rsidRPr="00EB7402" w:rsidRDefault="007A7FA4" w:rsidP="00030F4B">
                  <w:pPr>
                    <w:pStyle w:val="NormalWeb"/>
                    <w:spacing w:after="0"/>
                    <w:jc w:val="center"/>
                    <w:rPr>
                      <w:rFonts w:ascii="Marianne" w:hAnsi="Marianne" w:cstheme="minorHAnsi"/>
                      <w:b/>
                      <w:bCs/>
                      <w:sz w:val="22"/>
                      <w:szCs w:val="22"/>
                    </w:rPr>
                  </w:pPr>
                  <w:r w:rsidRPr="00EB7402">
                    <w:rPr>
                      <w:rFonts w:ascii="Marianne" w:hAnsi="Marianne" w:cstheme="minorHAnsi"/>
                      <w:b/>
                      <w:bCs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42957DFA" wp14:editId="7C0EC3FF">
                        <wp:extent cx="1879600" cy="1295400"/>
                        <wp:effectExtent l="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02-07-2020 à 13.32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96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56" w:type="dxa"/>
                  <w:tcBorders>
                    <w:bottom w:val="single" w:sz="4" w:space="0" w:color="auto"/>
                  </w:tcBorders>
                  <w:vAlign w:val="center"/>
                </w:tcPr>
                <w:p w14:paraId="04078559" w14:textId="77777777" w:rsidR="007A7FA4" w:rsidRPr="00EB7402" w:rsidRDefault="007A7FA4" w:rsidP="00030F4B">
                  <w:pPr>
                    <w:pStyle w:val="NormalWeb"/>
                    <w:spacing w:after="0"/>
                    <w:jc w:val="center"/>
                    <w:rPr>
                      <w:rFonts w:ascii="Marianne" w:hAnsi="Marianne" w:cstheme="minorHAnsi"/>
                      <w:b/>
                      <w:bCs/>
                      <w:sz w:val="22"/>
                      <w:szCs w:val="22"/>
                    </w:rPr>
                  </w:pPr>
                  <w:r w:rsidRPr="00EB7402">
                    <w:rPr>
                      <w:rFonts w:ascii="Marianne" w:hAnsi="Marianne" w:cstheme="minorHAnsi"/>
                      <w:b/>
                      <w:bCs/>
                      <w:noProof/>
                      <w:sz w:val="22"/>
                      <w:szCs w:val="22"/>
                    </w:rPr>
                    <w:drawing>
                      <wp:inline distT="0" distB="0" distL="0" distR="0" wp14:anchorId="5D820838" wp14:editId="60822C7A">
                        <wp:extent cx="1181613" cy="1648300"/>
                        <wp:effectExtent l="0" t="0" r="0" b="3175"/>
                        <wp:docPr id="53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 02-07-2020 à 13.34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7170" cy="1656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0F5D5C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</w:p>
          <w:p w14:paraId="1C7D7CAC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15249BB1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noProof/>
                <w:color w:val="000000" w:themeColor="text1"/>
              </w:rPr>
              <w:drawing>
                <wp:anchor distT="0" distB="0" distL="114300" distR="114300" simplePos="0" relativeHeight="251669504" behindDoc="0" locked="0" layoutInCell="1" allowOverlap="1" wp14:anchorId="7CF11FE1" wp14:editId="4960F997">
                  <wp:simplePos x="0" y="0"/>
                  <wp:positionH relativeFrom="margin">
                    <wp:posOffset>2373630</wp:posOffset>
                  </wp:positionH>
                  <wp:positionV relativeFrom="paragraph">
                    <wp:posOffset>154940</wp:posOffset>
                  </wp:positionV>
                  <wp:extent cx="1746250" cy="1293495"/>
                  <wp:effectExtent l="0" t="0" r="6350" b="1905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2</w:t>
            </w:r>
          </w:p>
          <w:p w14:paraId="38759A89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Le solide ci-contre est un pavé droit.</w:t>
            </w:r>
          </w:p>
          <w:p w14:paraId="12B64D51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Coder les longueurs égales.</w:t>
            </w:r>
          </w:p>
          <w:p w14:paraId="76C0E434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</w:p>
          <w:p w14:paraId="60FF9F8A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49986CB0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778E89EE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324E622D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041935CA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563126E7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36AE3F50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55BFC045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383FF999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095736F4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i/>
                <w:iCs/>
                <w:color w:val="000000" w:themeColor="text1"/>
              </w:rPr>
            </w:pPr>
          </w:p>
          <w:p w14:paraId="71E3F658" w14:textId="77777777" w:rsidR="007A7FA4" w:rsidRPr="00EB7402" w:rsidRDefault="007A7FA4" w:rsidP="007A7FA4">
            <w:pPr>
              <w:pStyle w:val="Paragraphedeliste"/>
              <w:numPr>
                <w:ilvl w:val="0"/>
                <w:numId w:val="36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  <w:t xml:space="preserve">L’élève utilise le vocabulaire associé à ces figures pour les décrire. </w:t>
            </w:r>
          </w:p>
          <w:p w14:paraId="516E87A7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 xml:space="preserve">Exercice </w:t>
            </w:r>
          </w:p>
          <w:p w14:paraId="1856EAE9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  <w:r w:rsidRPr="00EB7402">
              <w:rPr>
                <w:rFonts w:ascii="Marianne" w:hAnsi="Marianne" w:cstheme="minorHAnsi"/>
                <w:sz w:val="22"/>
                <w:szCs w:val="22"/>
              </w:rPr>
              <w:t>À l’aide du schéma ci-dessous, déterminer</w:t>
            </w:r>
            <w:r w:rsidRPr="00EB7402">
              <w:rPr>
                <w:rFonts w:ascii="Calibri" w:hAnsi="Calibri" w:cs="Calibri"/>
                <w:sz w:val="22"/>
                <w:szCs w:val="22"/>
              </w:rPr>
              <w:t> </w:t>
            </w:r>
            <w:r w:rsidRPr="00EB7402">
              <w:rPr>
                <w:rFonts w:ascii="Marianne" w:hAnsi="Marianne" w:cstheme="minorHAnsi"/>
                <w:sz w:val="22"/>
                <w:szCs w:val="22"/>
              </w:rPr>
              <w:t>:</w:t>
            </w:r>
          </w:p>
          <w:p w14:paraId="597EACEF" w14:textId="77777777" w:rsidR="007A7FA4" w:rsidRPr="00EB7402" w:rsidRDefault="007A7FA4" w:rsidP="007A7FA4">
            <w:pPr>
              <w:pStyle w:val="Standard"/>
              <w:numPr>
                <w:ilvl w:val="0"/>
                <w:numId w:val="36"/>
              </w:numPr>
              <w:rPr>
                <w:rFonts w:ascii="Marianne" w:hAnsi="Marianne" w:cstheme="minorHAnsi"/>
                <w:sz w:val="22"/>
                <w:szCs w:val="22"/>
              </w:rPr>
            </w:pPr>
            <w:proofErr w:type="gramStart"/>
            <w:r w:rsidRPr="00EB7402">
              <w:rPr>
                <w:rFonts w:ascii="Marianne" w:hAnsi="Marianne" w:cstheme="minorHAnsi"/>
                <w:sz w:val="22"/>
                <w:szCs w:val="22"/>
              </w:rPr>
              <w:t>deux</w:t>
            </w:r>
            <w:proofErr w:type="gramEnd"/>
            <w:r w:rsidRPr="00EB7402">
              <w:rPr>
                <w:rFonts w:ascii="Marianne" w:hAnsi="Marianne" w:cstheme="minorHAnsi"/>
                <w:sz w:val="22"/>
                <w:szCs w:val="22"/>
              </w:rPr>
              <w:t xml:space="preserve"> segments de même longueur</w:t>
            </w:r>
            <w:r w:rsidRPr="00EB7402">
              <w:rPr>
                <w:rFonts w:ascii="Calibri" w:hAnsi="Calibri" w:cs="Calibri"/>
                <w:sz w:val="22"/>
                <w:szCs w:val="22"/>
              </w:rPr>
              <w:t> </w:t>
            </w:r>
            <w:r w:rsidRPr="00EB7402">
              <w:rPr>
                <w:rFonts w:ascii="Marianne" w:hAnsi="Marianne" w:cstheme="minorHAnsi"/>
                <w:sz w:val="22"/>
                <w:szCs w:val="22"/>
              </w:rPr>
              <w:t>;</w:t>
            </w:r>
          </w:p>
          <w:p w14:paraId="6BBD20D1" w14:textId="77777777" w:rsidR="007A7FA4" w:rsidRPr="00EB7402" w:rsidRDefault="007A7FA4" w:rsidP="007A7FA4">
            <w:pPr>
              <w:pStyle w:val="Standard"/>
              <w:numPr>
                <w:ilvl w:val="0"/>
                <w:numId w:val="36"/>
              </w:numPr>
              <w:rPr>
                <w:rFonts w:ascii="Marianne" w:hAnsi="Marianne" w:cstheme="minorHAnsi"/>
                <w:sz w:val="22"/>
                <w:szCs w:val="22"/>
              </w:rPr>
            </w:pPr>
            <w:proofErr w:type="gramStart"/>
            <w:r w:rsidRPr="00EB7402">
              <w:rPr>
                <w:rFonts w:ascii="Marianne" w:hAnsi="Marianne" w:cstheme="minorHAnsi"/>
                <w:sz w:val="22"/>
                <w:szCs w:val="22"/>
              </w:rPr>
              <w:t>un</w:t>
            </w:r>
            <w:proofErr w:type="gramEnd"/>
            <w:r w:rsidRPr="00EB7402">
              <w:rPr>
                <w:rFonts w:ascii="Marianne" w:hAnsi="Marianne" w:cstheme="minorHAnsi"/>
                <w:sz w:val="22"/>
                <w:szCs w:val="22"/>
              </w:rPr>
              <w:t xml:space="preserve"> triangle</w:t>
            </w:r>
            <w:r w:rsidRPr="00EB7402">
              <w:rPr>
                <w:rFonts w:ascii="Calibri" w:hAnsi="Calibri" w:cs="Calibri"/>
                <w:sz w:val="22"/>
                <w:szCs w:val="22"/>
              </w:rPr>
              <w:t> </w:t>
            </w:r>
            <w:r w:rsidRPr="00EB7402">
              <w:rPr>
                <w:rFonts w:ascii="Marianne" w:hAnsi="Marianne" w:cstheme="minorHAnsi"/>
                <w:sz w:val="22"/>
                <w:szCs w:val="22"/>
              </w:rPr>
              <w:t>rectangle ;</w:t>
            </w:r>
          </w:p>
          <w:p w14:paraId="51A0E384" w14:textId="77777777" w:rsidR="007A7FA4" w:rsidRPr="00EB7402" w:rsidRDefault="007A7FA4" w:rsidP="007A7FA4">
            <w:pPr>
              <w:pStyle w:val="Standard"/>
              <w:numPr>
                <w:ilvl w:val="0"/>
                <w:numId w:val="36"/>
              </w:numPr>
              <w:rPr>
                <w:rFonts w:ascii="Marianne" w:hAnsi="Marianne" w:cstheme="minorHAnsi"/>
                <w:sz w:val="22"/>
                <w:szCs w:val="22"/>
              </w:rPr>
            </w:pPr>
            <w:proofErr w:type="gramStart"/>
            <w:r w:rsidRPr="00EB7402">
              <w:rPr>
                <w:rFonts w:ascii="Marianne" w:hAnsi="Marianne" w:cstheme="minorHAnsi"/>
                <w:sz w:val="22"/>
                <w:szCs w:val="22"/>
              </w:rPr>
              <w:t>le</w:t>
            </w:r>
            <w:proofErr w:type="gramEnd"/>
            <w:r w:rsidRPr="00EB7402">
              <w:rPr>
                <w:rFonts w:ascii="Marianne" w:hAnsi="Marianne" w:cstheme="minorHAnsi"/>
                <w:sz w:val="22"/>
                <w:szCs w:val="22"/>
              </w:rPr>
              <w:t xml:space="preserve"> milieu d’un segment</w:t>
            </w:r>
            <w:r w:rsidRPr="00EB7402">
              <w:rPr>
                <w:rFonts w:ascii="Calibri" w:hAnsi="Calibri" w:cs="Calibri"/>
                <w:sz w:val="22"/>
                <w:szCs w:val="22"/>
              </w:rPr>
              <w:t> </w:t>
            </w:r>
            <w:r w:rsidRPr="00EB7402">
              <w:rPr>
                <w:rFonts w:ascii="Marianne" w:hAnsi="Marianne" w:cstheme="minorHAnsi"/>
                <w:sz w:val="22"/>
                <w:szCs w:val="22"/>
              </w:rPr>
              <w:t>;</w:t>
            </w:r>
          </w:p>
          <w:p w14:paraId="244526E1" w14:textId="77777777" w:rsidR="007A7FA4" w:rsidRPr="00EB7402" w:rsidRDefault="007A7FA4" w:rsidP="007A7FA4">
            <w:pPr>
              <w:pStyle w:val="Standard"/>
              <w:numPr>
                <w:ilvl w:val="0"/>
                <w:numId w:val="36"/>
              </w:numPr>
              <w:rPr>
                <w:rFonts w:ascii="Marianne" w:hAnsi="Marianne" w:cstheme="minorHAnsi"/>
                <w:sz w:val="22"/>
                <w:szCs w:val="22"/>
              </w:rPr>
            </w:pPr>
            <w:proofErr w:type="gramStart"/>
            <w:r w:rsidRPr="00EB7402">
              <w:rPr>
                <w:rFonts w:ascii="Marianne" w:hAnsi="Marianne" w:cstheme="minorHAnsi"/>
                <w:sz w:val="22"/>
                <w:szCs w:val="22"/>
              </w:rPr>
              <w:t>un</w:t>
            </w:r>
            <w:proofErr w:type="gramEnd"/>
            <w:r w:rsidRPr="00EB7402">
              <w:rPr>
                <w:rFonts w:ascii="Marianne" w:hAnsi="Marianne" w:cstheme="minorHAnsi"/>
                <w:sz w:val="22"/>
                <w:szCs w:val="22"/>
              </w:rPr>
              <w:t xml:space="preserve"> triangle isocèle.</w:t>
            </w:r>
          </w:p>
          <w:p w14:paraId="0BF15D1C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  <w:r w:rsidRPr="00EB7402">
              <w:rPr>
                <w:rFonts w:ascii="Marianne" w:hAnsi="Marianne" w:cstheme="minorHAnsi"/>
                <w:noProof/>
                <w:color w:val="FF0000"/>
                <w:lang w:eastAsia="fr-FR" w:bidi="ar-SA"/>
              </w:rPr>
              <w:drawing>
                <wp:anchor distT="0" distB="0" distL="114300" distR="114300" simplePos="0" relativeHeight="251670528" behindDoc="1" locked="0" layoutInCell="1" allowOverlap="1" wp14:anchorId="285403A1" wp14:editId="3A1BEEF0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109220</wp:posOffset>
                  </wp:positionV>
                  <wp:extent cx="1925955" cy="2042795"/>
                  <wp:effectExtent l="0" t="0" r="4445" b="1905"/>
                  <wp:wrapTight wrapText="bothSides">
                    <wp:wrapPolygon edited="0">
                      <wp:start x="0" y="0"/>
                      <wp:lineTo x="0" y="21486"/>
                      <wp:lineTo x="21507" y="21486"/>
                      <wp:lineTo x="21507" y="0"/>
                      <wp:lineTo x="0" y="0"/>
                    </wp:wrapPolygon>
                  </wp:wrapTight>
                  <wp:docPr id="55" name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20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8DA6B5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664135AF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6EB562CC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3F9C1F59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636B8141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2E4A9858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7EC339DD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228FC195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000232FF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6F6B0726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77FE2494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6BCE3F6B" w14:textId="77777777" w:rsidR="007A7FA4" w:rsidRPr="00EB7402" w:rsidRDefault="007A7FA4" w:rsidP="00030F4B">
            <w:pPr>
              <w:pStyle w:val="Standard"/>
              <w:rPr>
                <w:rFonts w:ascii="Marianne" w:hAnsi="Marianne" w:cstheme="minorHAnsi"/>
                <w:sz w:val="22"/>
                <w:szCs w:val="22"/>
              </w:rPr>
            </w:pPr>
          </w:p>
          <w:p w14:paraId="6263DD3C" w14:textId="77777777" w:rsidR="007A7FA4" w:rsidRPr="00EB7402" w:rsidRDefault="007A7FA4" w:rsidP="007A7FA4">
            <w:pPr>
              <w:pStyle w:val="Paragraphedeliste"/>
              <w:numPr>
                <w:ilvl w:val="0"/>
                <w:numId w:val="36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324"/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  <w:t>L’élève reproduit ou construit des figures simples ou complexes.</w:t>
            </w:r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/>
              </w:rPr>
              <w:t xml:space="preserve"> </w:t>
            </w:r>
          </w:p>
          <w:p w14:paraId="2C2B4042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1</w:t>
            </w:r>
          </w:p>
          <w:p w14:paraId="124CE850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t xml:space="preserve">Tracer trois droites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 w:rsidRPr="00EB7402">
              <w:rPr>
                <w:rFonts w:ascii="Marianne" w:hAnsi="Marianne" w:cstheme="minorHAnsi"/>
              </w:rPr>
              <w:t xml:space="preserve">,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 w:rsidRPr="00EB7402">
              <w:rPr>
                <w:rFonts w:ascii="Marianne" w:hAnsi="Marianne" w:cstheme="minorHAnsi"/>
              </w:rPr>
              <w:t xml:space="preserve">et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 w:rsidRPr="00EB7402">
              <w:rPr>
                <w:rFonts w:ascii="Marianne" w:eastAsiaTheme="minorEastAsia" w:hAnsi="Marianne" w:cstheme="minorHAnsi"/>
              </w:rPr>
              <w:t xml:space="preserve"> </w:t>
            </w:r>
            <w:r w:rsidRPr="00EB7402">
              <w:rPr>
                <w:rFonts w:ascii="Marianne" w:hAnsi="Marianne" w:cstheme="minorHAnsi"/>
              </w:rPr>
              <w:t>elles que</w:t>
            </w:r>
            <w:r w:rsidRPr="00EB7402">
              <w:rPr>
                <w:rFonts w:ascii="Calibri" w:hAnsi="Calibri" w:cs="Calibri"/>
              </w:rPr>
              <w:t> </w:t>
            </w:r>
            <w:r w:rsidRPr="00EB7402">
              <w:rPr>
                <w:rFonts w:ascii="Marianne" w:hAnsi="Marianne" w:cstheme="minorHAnsi"/>
              </w:rPr>
              <w:t xml:space="preserve">: </w:t>
            </w:r>
          </w:p>
          <w:p w14:paraId="2B7911B7" w14:textId="77777777" w:rsidR="007A7FA4" w:rsidRPr="00EB7402" w:rsidRDefault="007A7FA4" w:rsidP="007A7FA4">
            <w:pPr>
              <w:pStyle w:val="Paragraphedeliste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</m:t>
              </m:r>
            </m:oMath>
            <w:proofErr w:type="gramStart"/>
            <w:r w:rsidRPr="00EB7402">
              <w:rPr>
                <w:rFonts w:ascii="Marianne" w:hAnsi="Marianne" w:cstheme="minorHAnsi"/>
              </w:rPr>
              <w:t>est</w:t>
            </w:r>
            <w:proofErr w:type="gramEnd"/>
            <w:r w:rsidRPr="00EB7402">
              <w:rPr>
                <w:rFonts w:ascii="Marianne" w:hAnsi="Marianne" w:cstheme="minorHAnsi"/>
              </w:rPr>
              <w:t xml:space="preserve"> parallèle à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) </m:t>
              </m:r>
            </m:oMath>
            <w:r w:rsidRPr="00EB7402">
              <w:rPr>
                <w:rFonts w:ascii="Marianne" w:hAnsi="Marianne" w:cstheme="minorHAnsi"/>
              </w:rPr>
              <w:t>;</w:t>
            </w:r>
          </w:p>
          <w:p w14:paraId="5EA96C5A" w14:textId="77777777" w:rsidR="007A7FA4" w:rsidRPr="00EB7402" w:rsidRDefault="007A7FA4" w:rsidP="007A7FA4">
            <w:pPr>
              <w:pStyle w:val="Paragraphedeliste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d>
            </m:oMath>
            <w:r w:rsidRPr="00EB7402">
              <w:rPr>
                <w:rFonts w:ascii="Marianne" w:eastAsiaTheme="minorEastAsia" w:hAnsi="Marianne" w:cstheme="minorHAnsi"/>
              </w:rPr>
              <w:t xml:space="preserve"> </w:t>
            </w:r>
            <w:proofErr w:type="gramStart"/>
            <w:r w:rsidRPr="00EB7402">
              <w:rPr>
                <w:rFonts w:ascii="Marianne" w:hAnsi="Marianne" w:cstheme="minorHAnsi"/>
              </w:rPr>
              <w:t>est</w:t>
            </w:r>
            <w:proofErr w:type="gramEnd"/>
            <w:r w:rsidRPr="00EB7402">
              <w:rPr>
                <w:rFonts w:ascii="Marianne" w:hAnsi="Marianne" w:cstheme="minorHAnsi"/>
              </w:rPr>
              <w:t xml:space="preserve"> perpendiculaire à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 w:rsidRPr="00EB7402">
              <w:rPr>
                <w:rFonts w:ascii="Marianne" w:hAnsi="Marianne" w:cstheme="minorHAnsi"/>
              </w:rPr>
              <w:t>.</w:t>
            </w:r>
          </w:p>
          <w:p w14:paraId="24AE8E7D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</w:p>
          <w:p w14:paraId="579D2A6D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2</w:t>
            </w:r>
          </w:p>
          <w:p w14:paraId="43716958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t xml:space="preserve">Le triangle ci-dessous a été tracé à main levée. </w:t>
            </w:r>
          </w:p>
          <w:p w14:paraId="70E33553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noProof/>
                <w:color w:val="000000" w:themeColor="text1"/>
              </w:rPr>
            </w:pPr>
            <w:r w:rsidRPr="00EB7402">
              <w:rPr>
                <w:rFonts w:ascii="Marianne" w:hAnsi="Marianne" w:cstheme="minorHAnsi"/>
              </w:rPr>
              <w:t xml:space="preserve">Construire ce triangle avec les instruments de géométrie en respectant les </w:t>
            </w:r>
            <w:r w:rsidRPr="00EB7402">
              <w:rPr>
                <w:rFonts w:ascii="Marianne" w:hAnsi="Marianne" w:cstheme="minorHAnsi"/>
              </w:rPr>
              <w:lastRenderedPageBreak/>
              <w:t>mesures indiquées.</w:t>
            </w:r>
            <w:r w:rsidRPr="00EB7402">
              <w:rPr>
                <w:rFonts w:ascii="Marianne" w:hAnsi="Marianne" w:cstheme="minorHAnsi"/>
                <w:noProof/>
                <w:color w:val="000000" w:themeColor="text1"/>
              </w:rPr>
              <w:t xml:space="preserve"> </w:t>
            </w:r>
          </w:p>
          <w:p w14:paraId="5781A19E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</w:p>
          <w:p w14:paraId="23221CF7" w14:textId="77777777" w:rsidR="007A7FA4" w:rsidRPr="00EB7402" w:rsidRDefault="007A7FA4" w:rsidP="00030F4B">
            <w:pPr>
              <w:autoSpaceDE w:val="0"/>
              <w:autoSpaceDN w:val="0"/>
              <w:adjustRightInd w:val="0"/>
              <w:jc w:val="center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noProof/>
                <w:color w:val="000000" w:themeColor="text1"/>
              </w:rPr>
              <w:drawing>
                <wp:inline distT="0" distB="0" distL="0" distR="0" wp14:anchorId="5CAA308C" wp14:editId="08155004">
                  <wp:extent cx="1970119" cy="1887166"/>
                  <wp:effectExtent l="0" t="0" r="0" b="571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156" cy="190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DFF27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</w:p>
          <w:p w14:paraId="09F269B1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3</w:t>
            </w:r>
          </w:p>
          <w:p w14:paraId="33CD5BC8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  <w:r w:rsidRPr="00EB7402">
              <w:rPr>
                <w:rFonts w:ascii="Marianne" w:hAnsi="Marianne" w:cstheme="minorHAnsi"/>
                <w:color w:val="000000" w:themeColor="text1"/>
              </w:rPr>
              <w:t>Construire la figure correspondant au programme de construction suivant.</w:t>
            </w:r>
          </w:p>
          <w:p w14:paraId="6846CF23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 w:themeColor="text1"/>
              </w:rPr>
            </w:pPr>
          </w:p>
          <w:p w14:paraId="7F85567D" w14:textId="77777777" w:rsidR="007A7FA4" w:rsidRPr="00EB7402" w:rsidRDefault="007A7FA4" w:rsidP="007A7FA4">
            <w:pPr>
              <w:pStyle w:val="GeodeConsigneQuestion"/>
              <w:numPr>
                <w:ilvl w:val="0"/>
                <w:numId w:val="37"/>
              </w:numPr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t xml:space="preserve">Tracer un segment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AB</m:t>
                  </m:r>
                </m:e>
              </m:d>
            </m:oMath>
            <w:r w:rsidRPr="00EB7402">
              <w:rPr>
                <w:rFonts w:ascii="Marianne" w:hAnsi="Marianne" w:cstheme="minorHAnsi"/>
              </w:rPr>
              <w:t xml:space="preserve"> de longueur 6 cm.</w:t>
            </w:r>
          </w:p>
          <w:p w14:paraId="39540560" w14:textId="77777777" w:rsidR="007A7FA4" w:rsidRPr="00EB7402" w:rsidRDefault="007A7FA4" w:rsidP="007A7FA4">
            <w:pPr>
              <w:pStyle w:val="GeodeConsigneQuestion"/>
              <w:numPr>
                <w:ilvl w:val="0"/>
                <w:numId w:val="37"/>
              </w:numPr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t>Tracer un segment</w:t>
            </w:r>
            <w:r w:rsidRPr="00EB7402">
              <w:rPr>
                <w:rFonts w:ascii="Calibri" w:hAnsi="Calibri" w:cs="Calibri"/>
              </w:rPr>
              <w:t> </w:t>
            </w:r>
            <m:oMath>
              <m:r>
                <w:rPr>
                  <w:rFonts w:ascii="Cambria Math" w:hAnsi="Cambria Math" w:cstheme="minorHAnsi"/>
                </w:rPr>
                <m:t xml:space="preserve">[BC] </m:t>
              </m:r>
            </m:oMath>
            <w:r w:rsidRPr="00EB7402">
              <w:rPr>
                <w:rFonts w:ascii="Marianne" w:hAnsi="Marianne" w:cstheme="minorHAnsi"/>
              </w:rPr>
              <w:t xml:space="preserve">de longueur 8 cm, perpendiculaire à </w:t>
            </w:r>
            <m:oMath>
              <m:r>
                <w:rPr>
                  <w:rFonts w:ascii="Cambria Math" w:hAnsi="Cambria Math" w:cstheme="minorHAnsi"/>
                </w:rPr>
                <m:t>[AB]</m:t>
              </m:r>
            </m:oMath>
            <w:r w:rsidRPr="00EB7402">
              <w:rPr>
                <w:rFonts w:ascii="Marianne" w:hAnsi="Marianne" w:cstheme="minorHAnsi"/>
              </w:rPr>
              <w:t>.</w:t>
            </w:r>
          </w:p>
          <w:p w14:paraId="675F1967" w14:textId="77777777" w:rsidR="007A7FA4" w:rsidRPr="00EB7402" w:rsidRDefault="007A7FA4" w:rsidP="007A7FA4">
            <w:pPr>
              <w:pStyle w:val="GeodeConsigneQuestion"/>
              <w:numPr>
                <w:ilvl w:val="0"/>
                <w:numId w:val="37"/>
              </w:numPr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t xml:space="preserve">Relier </w:t>
            </w: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 w:rsidRPr="00EB7402">
              <w:rPr>
                <w:rFonts w:ascii="Calibri" w:hAnsi="Calibri" w:cs="Calibri"/>
              </w:rPr>
              <w:t> </w:t>
            </w:r>
            <w:r w:rsidRPr="00EB7402">
              <w:rPr>
                <w:rFonts w:ascii="Marianne" w:hAnsi="Marianne" w:cstheme="minorHAnsi"/>
              </w:rPr>
              <w:t xml:space="preserve">et </w:t>
            </w: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EB7402">
              <w:rPr>
                <w:rFonts w:ascii="Marianne" w:hAnsi="Marianne" w:cstheme="minorHAnsi"/>
              </w:rPr>
              <w:t>.</w:t>
            </w:r>
            <w:r w:rsidRPr="00EB7402">
              <w:rPr>
                <w:rFonts w:ascii="Calibri" w:hAnsi="Calibri" w:cs="Calibri"/>
              </w:rPr>
              <w:t> </w:t>
            </w:r>
          </w:p>
          <w:p w14:paraId="465E62FA" w14:textId="77777777" w:rsidR="007A7FA4" w:rsidRPr="00EB7402" w:rsidRDefault="007A7FA4" w:rsidP="007A7FA4">
            <w:pPr>
              <w:pStyle w:val="GeodeConsigneQuestion"/>
              <w:numPr>
                <w:ilvl w:val="0"/>
                <w:numId w:val="37"/>
              </w:numPr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t xml:space="preserve">Tracer le cercle de diamètre </w:t>
            </w:r>
            <m:oMath>
              <m:r>
                <w:rPr>
                  <w:rFonts w:ascii="Cambria Math" w:hAnsi="Cambria Math" w:cstheme="minorHAnsi"/>
                </w:rPr>
                <m:t>[AC]</m:t>
              </m:r>
            </m:oMath>
            <w:r w:rsidRPr="00EB7402">
              <w:rPr>
                <w:rFonts w:ascii="Marianne" w:hAnsi="Marianne" w:cstheme="minorHAnsi"/>
              </w:rPr>
              <w:t>.</w:t>
            </w:r>
          </w:p>
          <w:p w14:paraId="2E07F381" w14:textId="77777777" w:rsidR="007A7FA4" w:rsidRPr="00EB7402" w:rsidRDefault="007A7FA4" w:rsidP="00030F4B">
            <w:pPr>
              <w:pStyle w:val="GeodeConsigneQuestion"/>
              <w:rPr>
                <w:rFonts w:ascii="Marianne" w:hAnsi="Marianne" w:cstheme="minorHAnsi"/>
              </w:rPr>
            </w:pPr>
          </w:p>
          <w:p w14:paraId="021557CF" w14:textId="77777777" w:rsidR="007A7FA4" w:rsidRPr="00EB7402" w:rsidRDefault="007A7FA4" w:rsidP="00030F4B">
            <w:pPr>
              <w:pStyle w:val="GeodeConsigneQuestion"/>
              <w:rPr>
                <w:rFonts w:ascii="Marianne" w:hAnsi="Marianne" w:cstheme="minorHAnsi"/>
              </w:rPr>
            </w:pPr>
          </w:p>
          <w:p w14:paraId="07D65FAB" w14:textId="77777777" w:rsidR="007A7FA4" w:rsidRPr="00EB7402" w:rsidRDefault="007A7FA4" w:rsidP="00030F4B">
            <w:pPr>
              <w:pStyle w:val="GeodeConsigneQuestion"/>
              <w:rPr>
                <w:rFonts w:ascii="Marianne" w:hAnsi="Marianne" w:cstheme="minorHAnsi"/>
              </w:rPr>
            </w:pPr>
          </w:p>
          <w:p w14:paraId="4620D0D4" w14:textId="77777777" w:rsidR="007A7FA4" w:rsidRPr="00EB7402" w:rsidRDefault="007A7FA4" w:rsidP="007A7FA4">
            <w:pPr>
              <w:pStyle w:val="Paragraphedeliste"/>
              <w:numPr>
                <w:ilvl w:val="0"/>
                <w:numId w:val="36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i/>
                <w:iCs/>
                <w:color w:val="000000" w:themeColor="text1"/>
              </w:rPr>
              <w:t>L’élève complète une figure par symétrie axiale.</w:t>
            </w:r>
          </w:p>
          <w:p w14:paraId="73F83E34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1</w:t>
            </w:r>
          </w:p>
          <w:p w14:paraId="157742B6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t>En utilisant seulement le quadrillage, tracer la symétrique de la figure ci-dessous par rapport à la droite.</w:t>
            </w:r>
          </w:p>
          <w:p w14:paraId="1B46F04C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</w:p>
          <w:p w14:paraId="0B7D6596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  <w:noProof/>
              </w:rPr>
              <w:drawing>
                <wp:inline distT="0" distB="0" distL="0" distR="0" wp14:anchorId="34AB652C" wp14:editId="2E5519E9">
                  <wp:extent cx="3540760" cy="3026622"/>
                  <wp:effectExtent l="0" t="0" r="254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322" cy="303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ED407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</w:p>
          <w:p w14:paraId="2208F4A6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 w:themeColor="text1"/>
              </w:rPr>
            </w:pPr>
            <w:r w:rsidRPr="00EB7402">
              <w:rPr>
                <w:rFonts w:ascii="Marianne" w:hAnsi="Marianne" w:cstheme="minorHAnsi"/>
                <w:b/>
                <w:bCs/>
                <w:color w:val="000000" w:themeColor="text1"/>
              </w:rPr>
              <w:t>Exercice 2</w:t>
            </w:r>
          </w:p>
          <w:p w14:paraId="4C9E518E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</w:rPr>
              <w:t>En utilisant seulement le quadrillage, tracer la symétrique de la figure ci-dessous par rapport à la droite.</w:t>
            </w:r>
          </w:p>
          <w:p w14:paraId="70AB98D6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</w:p>
          <w:p w14:paraId="02134B4C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  <w:r w:rsidRPr="00EB7402">
              <w:rPr>
                <w:rFonts w:ascii="Marianne" w:hAnsi="Marianne" w:cstheme="minorHAnsi"/>
                <w:noProof/>
              </w:rPr>
              <w:lastRenderedPageBreak/>
              <w:drawing>
                <wp:inline distT="0" distB="0" distL="0" distR="0" wp14:anchorId="11CFB9B8" wp14:editId="6914728D">
                  <wp:extent cx="3541127" cy="2840476"/>
                  <wp:effectExtent l="0" t="0" r="2540" b="444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678" cy="285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C5855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</w:p>
          <w:p w14:paraId="5B1597C9" w14:textId="77777777" w:rsidR="007A7FA4" w:rsidRPr="00EB7402" w:rsidRDefault="007A7FA4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</w:p>
        </w:tc>
      </w:tr>
    </w:tbl>
    <w:p w14:paraId="7A21F868" w14:textId="77777777" w:rsidR="007A7FA4" w:rsidRPr="00EB7402" w:rsidRDefault="007A7FA4" w:rsidP="007A7FA4">
      <w:pPr>
        <w:rPr>
          <w:rFonts w:ascii="Marianne" w:hAnsi="Marianne" w:cstheme="minorHAnsi"/>
        </w:rPr>
      </w:pPr>
    </w:p>
    <w:p w14:paraId="56FD1869" w14:textId="7E76018E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10269BBA" w14:textId="3430DADB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5148C472" w14:textId="6FA52ECA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2F00F25F" w14:textId="525EEB12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1E6CF319" w14:textId="54B6CC97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03D393C7" w14:textId="61692001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18FDB842" w14:textId="5892730C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0554809C" w14:textId="15D68DB5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63071299" w14:textId="21615A1D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2ECADEE8" w14:textId="37D631FD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2F488A3B" w14:textId="0CEBD2AD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4DFDF723" w14:textId="22FECDB6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24268A59" w14:textId="759639E4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1F37DD8F" w14:textId="3D3B88FF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30037481" w14:textId="77777777" w:rsidR="007A7FA4" w:rsidRDefault="007A7FA4" w:rsidP="00EE05E6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75A48445" w14:textId="0E93CBC6" w:rsidR="00EE05E6" w:rsidRDefault="00EE05E6" w:rsidP="00EE05E6">
      <w:pPr>
        <w:rPr>
          <w:rFonts w:ascii="Marianne" w:hAnsi="Marianne" w:cs="Calibri"/>
          <w:b/>
          <w:bCs/>
        </w:rPr>
      </w:pPr>
      <w: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  <w:lastRenderedPageBreak/>
        <w:t>Quatrième</w:t>
      </w:r>
    </w:p>
    <w:p w14:paraId="0FDEAB42" w14:textId="0A623C00" w:rsidR="00EE05E6" w:rsidRPr="00780CE9" w:rsidRDefault="00EE05E6" w:rsidP="00EE05E6">
      <w:pPr>
        <w:rPr>
          <w:rFonts w:ascii="Marianne" w:hAnsi="Marianne" w:cs="Calibri"/>
          <w:b/>
          <w:bCs/>
        </w:rPr>
      </w:pPr>
      <w:r w:rsidRPr="00780CE9">
        <w:rPr>
          <w:rFonts w:ascii="Marianne" w:hAnsi="Marianne" w:cs="Calibri"/>
          <w:b/>
          <w:bCs/>
        </w:rPr>
        <w:t>Sur la base des priorités d’enseignement en période 1 (septembre - octobre 2020)</w:t>
      </w:r>
    </w:p>
    <w:p w14:paraId="6C5CCDE7" w14:textId="77777777" w:rsidR="00EE05E6" w:rsidRPr="00780CE9" w:rsidRDefault="00EE05E6" w:rsidP="00EE05E6">
      <w:pPr>
        <w:rPr>
          <w:rFonts w:ascii="Marianne" w:hAnsi="Marianne" w:cs="Arial"/>
          <w:i/>
          <w:sz w:val="20"/>
          <w:szCs w:val="20"/>
        </w:rPr>
      </w:pPr>
      <w:r w:rsidRPr="00780CE9">
        <w:rPr>
          <w:rFonts w:ascii="Marianne" w:hAnsi="Marianne" w:cs="Arial"/>
          <w:i/>
          <w:sz w:val="20"/>
          <w:szCs w:val="20"/>
        </w:rPr>
        <w:t>Source</w:t>
      </w:r>
      <w:r w:rsidRPr="00780CE9">
        <w:rPr>
          <w:rFonts w:ascii="Calibri" w:hAnsi="Calibri" w:cs="Calibri"/>
          <w:i/>
          <w:sz w:val="20"/>
          <w:szCs w:val="20"/>
        </w:rPr>
        <w:t> </w:t>
      </w:r>
      <w:r w:rsidRPr="00780CE9">
        <w:rPr>
          <w:rFonts w:ascii="Marianne" w:hAnsi="Marianne" w:cs="Arial"/>
          <w:i/>
          <w:sz w:val="20"/>
          <w:szCs w:val="20"/>
        </w:rPr>
        <w:t>: Attendus de fin d</w:t>
      </w:r>
      <w:r w:rsidRPr="00780CE9">
        <w:rPr>
          <w:rFonts w:ascii="Marianne" w:hAnsi="Marianne" w:cs="Marianne"/>
          <w:i/>
          <w:sz w:val="20"/>
          <w:szCs w:val="20"/>
        </w:rPr>
        <w:t>’</w:t>
      </w:r>
      <w:r w:rsidRPr="00780CE9">
        <w:rPr>
          <w:rFonts w:ascii="Marianne" w:hAnsi="Marianne" w:cs="Arial"/>
          <w:i/>
          <w:sz w:val="20"/>
          <w:szCs w:val="20"/>
        </w:rPr>
        <w:t>ann</w:t>
      </w:r>
      <w:r w:rsidRPr="00780CE9">
        <w:rPr>
          <w:rFonts w:ascii="Marianne" w:hAnsi="Marianne" w:cs="Marianne"/>
          <w:i/>
          <w:sz w:val="20"/>
          <w:szCs w:val="20"/>
        </w:rPr>
        <w:t>é</w:t>
      </w:r>
      <w:r w:rsidRPr="00780CE9">
        <w:rPr>
          <w:rFonts w:ascii="Marianne" w:hAnsi="Marianne" w:cs="Arial"/>
          <w:i/>
          <w:sz w:val="20"/>
          <w:szCs w:val="20"/>
        </w:rPr>
        <w:t>e de cinquième</w:t>
      </w:r>
    </w:p>
    <w:p w14:paraId="3F540955" w14:textId="77777777" w:rsidR="00EE05E6" w:rsidRPr="00780CE9" w:rsidRDefault="00EE05E6" w:rsidP="00EE05E6">
      <w:pPr>
        <w:rPr>
          <w:rFonts w:ascii="Marianne" w:hAnsi="Marianne" w:cs="Arial"/>
          <w:i/>
          <w:sz w:val="20"/>
          <w:szCs w:val="20"/>
        </w:rPr>
      </w:pPr>
      <w:hyperlink r:id="rId18" w:history="1">
        <w:r w:rsidRPr="00780CE9">
          <w:rPr>
            <w:rStyle w:val="Lienhypertexte"/>
            <w:rFonts w:ascii="Marianne" w:hAnsi="Marianne" w:cs="Arial"/>
            <w:i/>
            <w:sz w:val="20"/>
            <w:szCs w:val="20"/>
          </w:rPr>
          <w:t>https://cache.media.eduscol.education.fr/file/Reprise_deconfinement_Mai2020/08/7/Fiche_College_5e_1280087.pdf</w:t>
        </w:r>
      </w:hyperlink>
    </w:p>
    <w:p w14:paraId="15F6E9CF" w14:textId="77777777" w:rsidR="00EE05E6" w:rsidRPr="00780CE9" w:rsidRDefault="00EE05E6" w:rsidP="00EE05E6">
      <w:pPr>
        <w:rPr>
          <w:rFonts w:ascii="Marianne" w:hAnsi="Marianne" w:cs="Arial"/>
          <w:b/>
          <w:i/>
          <w:sz w:val="20"/>
          <w:szCs w:val="2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376"/>
        <w:gridCol w:w="8109"/>
      </w:tblGrid>
      <w:tr w:rsidR="00EE05E6" w:rsidRPr="00780CE9" w14:paraId="56DBABC9" w14:textId="77777777" w:rsidTr="00030F4B">
        <w:tc>
          <w:tcPr>
            <w:tcW w:w="10485" w:type="dxa"/>
            <w:gridSpan w:val="2"/>
            <w:shd w:val="clear" w:color="auto" w:fill="D9E2F3" w:themeFill="accent1" w:themeFillTint="33"/>
          </w:tcPr>
          <w:p w14:paraId="3C745B34" w14:textId="77777777" w:rsidR="00EE05E6" w:rsidRPr="00780CE9" w:rsidRDefault="00EE05E6" w:rsidP="00030F4B">
            <w:pPr>
              <w:spacing w:before="120" w:after="120"/>
              <w:rPr>
                <w:rFonts w:ascii="Marianne" w:hAnsi="Marianne" w:cs="Arial"/>
                <w:b/>
                <w:bCs/>
                <w:color w:val="169B62"/>
              </w:rPr>
            </w:pPr>
            <w:r w:rsidRPr="00780CE9">
              <w:rPr>
                <w:rFonts w:ascii="Marianne" w:hAnsi="Marianne" w:cs="Arial"/>
                <w:b/>
                <w:bCs/>
                <w:color w:val="169B62"/>
              </w:rPr>
              <w:t>Nombres et calculs</w:t>
            </w:r>
          </w:p>
        </w:tc>
      </w:tr>
      <w:tr w:rsidR="00EE05E6" w:rsidRPr="00780CE9" w14:paraId="2A02EF6E" w14:textId="77777777" w:rsidTr="007A7FA4">
        <w:tc>
          <w:tcPr>
            <w:tcW w:w="2376" w:type="dxa"/>
          </w:tcPr>
          <w:p w14:paraId="445A2C50" w14:textId="77777777" w:rsidR="00EE05E6" w:rsidRPr="00780CE9" w:rsidRDefault="00EE05E6" w:rsidP="00030F4B">
            <w:pPr>
              <w:spacing w:before="120"/>
              <w:rPr>
                <w:rFonts w:ascii="Marianne" w:hAnsi="Marianne" w:cs="Arial"/>
                <w:sz w:val="20"/>
                <w:szCs w:val="20"/>
              </w:rPr>
            </w:pPr>
            <w:r w:rsidRPr="00780CE9">
              <w:rPr>
                <w:rFonts w:ascii="Marianne" w:hAnsi="Marianne" w:cs="Arial"/>
                <w:sz w:val="20"/>
                <w:szCs w:val="20"/>
              </w:rPr>
              <w:t>Utiliser les nombres pour comparer, calculer et résoudre des problèmes</w:t>
            </w:r>
          </w:p>
        </w:tc>
        <w:tc>
          <w:tcPr>
            <w:tcW w:w="8109" w:type="dxa"/>
          </w:tcPr>
          <w:p w14:paraId="5262E149" w14:textId="77777777" w:rsidR="00EE05E6" w:rsidRPr="00780CE9" w:rsidRDefault="00EE05E6" w:rsidP="00EE05E6">
            <w:pPr>
              <w:pStyle w:val="Paragraphedeliste"/>
              <w:numPr>
                <w:ilvl w:val="0"/>
                <w:numId w:val="27"/>
              </w:numPr>
              <w:shd w:val="clear" w:color="auto" w:fill="E2EFD9" w:themeFill="accent6" w:themeFillTint="33"/>
              <w:spacing w:after="0" w:line="240" w:lineRule="auto"/>
              <w:ind w:left="173" w:hanging="142"/>
              <w:rPr>
                <w:rFonts w:ascii="Marianne" w:hAnsi="Marianne"/>
                <w:b/>
                <w:bCs/>
                <w:i/>
                <w:iCs/>
              </w:rPr>
            </w:pPr>
            <w:r w:rsidRPr="00780CE9">
              <w:rPr>
                <w:rFonts w:ascii="Marianne" w:hAnsi="Marianne"/>
                <w:b/>
                <w:bCs/>
                <w:i/>
                <w:iCs/>
              </w:rPr>
              <w:t xml:space="preserve">L’élève utilise la notion d’opposé. </w:t>
            </w:r>
          </w:p>
          <w:p w14:paraId="3669A0C3" w14:textId="77777777" w:rsidR="00EE05E6" w:rsidRPr="00780CE9" w:rsidRDefault="00EE05E6" w:rsidP="00030F4B">
            <w:pPr>
              <w:rPr>
                <w:rFonts w:ascii="Marianne" w:hAnsi="Marianne"/>
                <w:u w:val="single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1</w:t>
            </w:r>
          </w:p>
          <w:p w14:paraId="0D491A41" w14:textId="77777777" w:rsidR="00EE05E6" w:rsidRPr="00780CE9" w:rsidRDefault="00EE05E6" w:rsidP="00030F4B">
            <w:pPr>
              <w:rPr>
                <w:rFonts w:ascii="Marianne" w:hAnsi="Marianne"/>
              </w:rPr>
            </w:pPr>
            <w:r w:rsidRPr="00780CE9">
              <w:rPr>
                <w:rFonts w:ascii="Marianne" w:hAnsi="Marianne"/>
              </w:rPr>
              <w:t>Compléter le tableau suivant.</w:t>
            </w: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81"/>
              <w:gridCol w:w="1081"/>
              <w:gridCol w:w="1081"/>
              <w:gridCol w:w="1081"/>
              <w:gridCol w:w="1082"/>
              <w:gridCol w:w="1082"/>
              <w:gridCol w:w="1082"/>
            </w:tblGrid>
            <w:tr w:rsidR="00EE05E6" w:rsidRPr="00780CE9" w14:paraId="62BF3816" w14:textId="77777777" w:rsidTr="00030F4B">
              <w:trPr>
                <w:jc w:val="center"/>
              </w:trPr>
              <w:tc>
                <w:tcPr>
                  <w:tcW w:w="1081" w:type="dxa"/>
                </w:tcPr>
                <w:p w14:paraId="4880F90B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  <w:b/>
                      <w:bCs/>
                    </w:rPr>
                  </w:pPr>
                  <w:r w:rsidRPr="00780CE9">
                    <w:rPr>
                      <w:rFonts w:ascii="Marianne" w:hAnsi="Marianne"/>
                      <w:b/>
                      <w:bCs/>
                    </w:rPr>
                    <w:t>Nombre</w:t>
                  </w:r>
                </w:p>
              </w:tc>
              <w:tc>
                <w:tcPr>
                  <w:tcW w:w="1081" w:type="dxa"/>
                </w:tcPr>
                <w:p w14:paraId="16DEF523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3,5</m:t>
                      </m:r>
                    </m:oMath>
                  </m:oMathPara>
                </w:p>
              </w:tc>
              <w:tc>
                <w:tcPr>
                  <w:tcW w:w="1081" w:type="dxa"/>
                </w:tcPr>
                <w:p w14:paraId="026F06E7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</w:p>
              </w:tc>
              <w:tc>
                <w:tcPr>
                  <w:tcW w:w="1081" w:type="dxa"/>
                </w:tcPr>
                <w:p w14:paraId="78686E75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1082" w:type="dxa"/>
                </w:tcPr>
                <w:p w14:paraId="59627498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-7</m:t>
                      </m:r>
                    </m:oMath>
                  </m:oMathPara>
                </w:p>
              </w:tc>
              <w:tc>
                <w:tcPr>
                  <w:tcW w:w="1082" w:type="dxa"/>
                </w:tcPr>
                <w:p w14:paraId="311FBFF7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</w:p>
              </w:tc>
              <w:tc>
                <w:tcPr>
                  <w:tcW w:w="1082" w:type="dxa"/>
                </w:tcPr>
                <w:p w14:paraId="2A142AEB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8</m:t>
                      </m:r>
                    </m:oMath>
                  </m:oMathPara>
                </w:p>
              </w:tc>
            </w:tr>
            <w:tr w:rsidR="00EE05E6" w:rsidRPr="00780CE9" w14:paraId="7AFCB6B8" w14:textId="77777777" w:rsidTr="00030F4B">
              <w:trPr>
                <w:jc w:val="center"/>
              </w:trPr>
              <w:tc>
                <w:tcPr>
                  <w:tcW w:w="1081" w:type="dxa"/>
                </w:tcPr>
                <w:p w14:paraId="5CD77F1B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  <w:b/>
                      <w:bCs/>
                    </w:rPr>
                  </w:pPr>
                  <w:r w:rsidRPr="00780CE9">
                    <w:rPr>
                      <w:rFonts w:ascii="Marianne" w:hAnsi="Marianne"/>
                      <w:b/>
                      <w:bCs/>
                    </w:rPr>
                    <w:t>Opposé</w:t>
                  </w:r>
                </w:p>
              </w:tc>
              <w:tc>
                <w:tcPr>
                  <w:tcW w:w="1081" w:type="dxa"/>
                </w:tcPr>
                <w:p w14:paraId="523403DA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</w:p>
              </w:tc>
              <w:tc>
                <w:tcPr>
                  <w:tcW w:w="1081" w:type="dxa"/>
                </w:tcPr>
                <w:p w14:paraId="3084A241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-2,8</m:t>
                      </m:r>
                    </m:oMath>
                  </m:oMathPara>
                </w:p>
              </w:tc>
              <w:tc>
                <w:tcPr>
                  <w:tcW w:w="1081" w:type="dxa"/>
                </w:tcPr>
                <w:p w14:paraId="6B516C34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</w:p>
              </w:tc>
              <w:tc>
                <w:tcPr>
                  <w:tcW w:w="1082" w:type="dxa"/>
                </w:tcPr>
                <w:p w14:paraId="2DB109DE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</w:p>
              </w:tc>
              <w:tc>
                <w:tcPr>
                  <w:tcW w:w="1082" w:type="dxa"/>
                </w:tcPr>
                <w:p w14:paraId="7BD4509A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1082" w:type="dxa"/>
                </w:tcPr>
                <w:p w14:paraId="1B2524AD" w14:textId="77777777" w:rsidR="00EE05E6" w:rsidRPr="00780CE9" w:rsidRDefault="00EE05E6" w:rsidP="00030F4B">
                  <w:pPr>
                    <w:jc w:val="center"/>
                    <w:rPr>
                      <w:rFonts w:ascii="Marianne" w:hAnsi="Marianne"/>
                    </w:rPr>
                  </w:pPr>
                </w:p>
              </w:tc>
            </w:tr>
          </w:tbl>
          <w:p w14:paraId="4BFAA1AF" w14:textId="77777777" w:rsidR="00EE05E6" w:rsidRPr="00780CE9" w:rsidRDefault="00EE05E6" w:rsidP="00030F4B">
            <w:pPr>
              <w:rPr>
                <w:rFonts w:ascii="Marianne" w:hAnsi="Marianne"/>
                <w:u w:val="single"/>
              </w:rPr>
            </w:pPr>
          </w:p>
          <w:p w14:paraId="6919A5B1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b/>
                <w:b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2</w:t>
            </w:r>
          </w:p>
          <w:p w14:paraId="17F65F74" w14:textId="77777777" w:rsidR="00EE05E6" w:rsidRPr="00780CE9" w:rsidRDefault="00EE05E6" w:rsidP="00030F4B">
            <w:pPr>
              <w:rPr>
                <w:rFonts w:ascii="Marianne" w:hAnsi="Marianne"/>
                <w:u w:val="single"/>
              </w:rPr>
            </w:pPr>
            <w:r w:rsidRPr="00780CE9">
              <w:rPr>
                <w:rFonts w:ascii="Marianne" w:hAnsi="Marianne" w:cstheme="minorHAnsi"/>
              </w:rPr>
              <w:t xml:space="preserve">Placer les nombres suivants et leurs opposés sur une droite graduée, d’unité </w:t>
            </w:r>
            <m:oMath>
              <m:r>
                <w:rPr>
                  <w:rFonts w:ascii="Cambria Math" w:hAnsi="Cambria Math" w:cstheme="minorHAnsi"/>
                </w:rPr>
                <m:t>1</m:t>
              </m:r>
            </m:oMath>
            <w:r w:rsidRPr="00780CE9">
              <w:rPr>
                <w:rFonts w:ascii="Marianne" w:hAnsi="Marianne" w:cstheme="minorHAnsi"/>
              </w:rPr>
              <w:t xml:space="preserve"> cm.</w:t>
            </w:r>
          </w:p>
          <w:p w14:paraId="61B8AB0C" w14:textId="77777777" w:rsidR="00EE05E6" w:rsidRPr="00780CE9" w:rsidRDefault="00EE05E6" w:rsidP="00030F4B">
            <w:pPr>
              <w:rPr>
                <w:rFonts w:ascii="Marianne" w:eastAsiaTheme="minorEastAsia" w:hAnsi="Marianne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6 ;   + 0,8  ;  - 1,5  ;   0 ;  - 2,9  ;  - 4,7</m:t>
                </m:r>
              </m:oMath>
            </m:oMathPara>
          </w:p>
          <w:p w14:paraId="0486D743" w14:textId="77777777" w:rsidR="00EE05E6" w:rsidRPr="00780CE9" w:rsidRDefault="00EE05E6" w:rsidP="00030F4B">
            <w:pPr>
              <w:rPr>
                <w:rFonts w:ascii="Marianne" w:hAnsi="Marianne"/>
                <w:u w:val="single"/>
              </w:rPr>
            </w:pPr>
          </w:p>
          <w:p w14:paraId="43FCC808" w14:textId="77777777" w:rsidR="00EE05E6" w:rsidRPr="00780CE9" w:rsidRDefault="00EE05E6" w:rsidP="00EE05E6">
            <w:pPr>
              <w:pStyle w:val="Paragraphedeliste"/>
              <w:numPr>
                <w:ilvl w:val="0"/>
                <w:numId w:val="27"/>
              </w:numPr>
              <w:shd w:val="clear" w:color="auto" w:fill="E2EFD9" w:themeFill="accent6" w:themeFillTint="33"/>
              <w:spacing w:after="0" w:line="240" w:lineRule="auto"/>
              <w:ind w:left="173" w:hanging="142"/>
              <w:rPr>
                <w:rFonts w:ascii="Marianne" w:hAnsi="Marianne"/>
                <w:b/>
                <w:bCs/>
                <w:i/>
                <w:iCs/>
              </w:rPr>
            </w:pPr>
            <w:r w:rsidRPr="00780CE9">
              <w:rPr>
                <w:rFonts w:ascii="Marianne" w:hAnsi="Marianne" w:cs="Calibri"/>
                <w:b/>
                <w:bCs/>
                <w:i/>
                <w:iCs/>
              </w:rPr>
              <w:t>L’élève résout des problèmes faisant intervenir des nombres décimaux relatifs et des fractions.</w:t>
            </w:r>
          </w:p>
          <w:p w14:paraId="5392B891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b/>
                <w:b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0C3E710F" wp14:editId="52840D90">
                  <wp:simplePos x="0" y="0"/>
                  <wp:positionH relativeFrom="column">
                    <wp:posOffset>2895405</wp:posOffset>
                  </wp:positionH>
                  <wp:positionV relativeFrom="paragraph">
                    <wp:posOffset>129345</wp:posOffset>
                  </wp:positionV>
                  <wp:extent cx="1920617" cy="1777593"/>
                  <wp:effectExtent l="0" t="0" r="381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02-07-2020 à 13.5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617" cy="177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1 (calculatrice autorisée)</w:t>
            </w:r>
          </w:p>
          <w:p w14:paraId="3EBF6E77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  <w:r w:rsidRPr="00780CE9">
              <w:rPr>
                <w:rFonts w:ascii="Marianne" w:hAnsi="Marianne" w:cstheme="minorHAnsi"/>
              </w:rPr>
              <w:t>On a représenté sur le diagramme circulaire ci-contre</w:t>
            </w:r>
            <w:r w:rsidRPr="00780CE9">
              <w:rPr>
                <w:rFonts w:ascii="Marianne" w:hAnsi="Marianne" w:cstheme="minorHAnsi"/>
                <w:color w:val="FF0000"/>
              </w:rPr>
              <w:t xml:space="preserve"> </w:t>
            </w:r>
            <w:r w:rsidRPr="00780CE9">
              <w:rPr>
                <w:rFonts w:ascii="Marianne" w:hAnsi="Marianne" w:cstheme="minorHAnsi"/>
              </w:rPr>
              <w:t>la répartition des vols d’une compagnie aérienne selon la destination.</w:t>
            </w:r>
          </w:p>
          <w:p w14:paraId="50FD9243" w14:textId="77777777" w:rsidR="00EE05E6" w:rsidRPr="00780CE9" w:rsidRDefault="00EE05E6" w:rsidP="00030F4B">
            <w:pPr>
              <w:autoSpaceDE w:val="0"/>
              <w:autoSpaceDN w:val="0"/>
              <w:adjustRightInd w:val="0"/>
              <w:jc w:val="center"/>
              <w:rPr>
                <w:rFonts w:ascii="Marianne" w:hAnsi="Marianne" w:cs="Calibri"/>
                <w:b/>
                <w:bCs/>
              </w:rPr>
            </w:pPr>
          </w:p>
          <w:p w14:paraId="2AE0F5AC" w14:textId="77777777" w:rsidR="00EE05E6" w:rsidRPr="00780CE9" w:rsidRDefault="00EE05E6" w:rsidP="00EE05E6">
            <w:pPr>
              <w:pStyle w:val="Paragraphedeliste"/>
              <w:numPr>
                <w:ilvl w:val="0"/>
                <w:numId w:val="31"/>
              </w:numPr>
              <w:spacing w:after="0" w:line="240" w:lineRule="auto"/>
              <w:rPr>
                <w:rFonts w:ascii="Marianne" w:eastAsia="Arial" w:hAnsi="Marianne" w:cstheme="minorHAnsi"/>
              </w:rPr>
            </w:pPr>
            <w:r w:rsidRPr="00780CE9">
              <w:rPr>
                <w:rFonts w:ascii="Marianne" w:hAnsi="Marianne" w:cstheme="minorHAnsi"/>
              </w:rPr>
              <w:t>Quelle fraction représentent les vols vers :</w:t>
            </w:r>
          </w:p>
          <w:p w14:paraId="133D9F74" w14:textId="77777777" w:rsidR="00EE05E6" w:rsidRPr="00780CE9" w:rsidRDefault="00EE05E6" w:rsidP="00EE05E6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Marianne" w:hAnsi="Marianne" w:cstheme="minorHAnsi"/>
              </w:rPr>
            </w:pPr>
            <w:proofErr w:type="gramStart"/>
            <w:r w:rsidRPr="00780CE9">
              <w:rPr>
                <w:rFonts w:ascii="Marianne" w:hAnsi="Marianne" w:cstheme="minorHAnsi"/>
              </w:rPr>
              <w:t>la</w:t>
            </w:r>
            <w:proofErr w:type="gramEnd"/>
            <w:r w:rsidRPr="00780CE9">
              <w:rPr>
                <w:rFonts w:ascii="Marianne" w:hAnsi="Marianne" w:cstheme="minorHAnsi"/>
              </w:rPr>
              <w:t xml:space="preserve"> France</w:t>
            </w:r>
            <w:r w:rsidRPr="00780CE9">
              <w:rPr>
                <w:rFonts w:ascii="Calibri" w:hAnsi="Calibri" w:cs="Calibri"/>
              </w:rPr>
              <w:t> </w:t>
            </w:r>
            <w:r w:rsidRPr="00780CE9">
              <w:rPr>
                <w:rFonts w:ascii="Marianne" w:hAnsi="Marianne" w:cstheme="minorHAnsi"/>
              </w:rPr>
              <w:t>?</w:t>
            </w:r>
          </w:p>
          <w:p w14:paraId="3E1AE20F" w14:textId="77777777" w:rsidR="00EE05E6" w:rsidRPr="00780CE9" w:rsidRDefault="00EE05E6" w:rsidP="00EE05E6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Marianne" w:hAnsi="Marianne" w:cstheme="minorHAnsi"/>
              </w:rPr>
            </w:pPr>
            <w:proofErr w:type="gramStart"/>
            <w:r w:rsidRPr="00780CE9">
              <w:rPr>
                <w:rFonts w:ascii="Marianne" w:hAnsi="Marianne" w:cstheme="minorHAnsi"/>
              </w:rPr>
              <w:t>l’Asie</w:t>
            </w:r>
            <w:proofErr w:type="gramEnd"/>
            <w:r w:rsidRPr="00780CE9">
              <w:rPr>
                <w:rFonts w:ascii="Calibri" w:hAnsi="Calibri" w:cs="Calibri"/>
              </w:rPr>
              <w:t> </w:t>
            </w:r>
            <w:r w:rsidRPr="00780CE9">
              <w:rPr>
                <w:rFonts w:ascii="Marianne" w:hAnsi="Marianne" w:cstheme="minorHAnsi"/>
              </w:rPr>
              <w:t>?</w:t>
            </w:r>
          </w:p>
          <w:p w14:paraId="285F26C7" w14:textId="77777777" w:rsidR="00EE05E6" w:rsidRPr="00780CE9" w:rsidRDefault="00EE05E6" w:rsidP="00030F4B">
            <w:pPr>
              <w:rPr>
                <w:rFonts w:ascii="Marianne" w:hAnsi="Marianne" w:cstheme="minorHAnsi"/>
              </w:rPr>
            </w:pPr>
          </w:p>
          <w:p w14:paraId="655F6526" w14:textId="77777777" w:rsidR="00EE05E6" w:rsidRPr="00780CE9" w:rsidRDefault="00EE05E6" w:rsidP="00EE05E6">
            <w:pPr>
              <w:pStyle w:val="Paragraphedeliste"/>
              <w:numPr>
                <w:ilvl w:val="0"/>
                <w:numId w:val="31"/>
              </w:numPr>
              <w:spacing w:after="0" w:line="240" w:lineRule="auto"/>
              <w:rPr>
                <w:rFonts w:ascii="Marianne" w:eastAsia="Arial" w:hAnsi="Marianne" w:cstheme="minorHAnsi"/>
              </w:rPr>
            </w:pPr>
            <w:r w:rsidRPr="00780CE9">
              <w:rPr>
                <w:rFonts w:ascii="Marianne" w:hAnsi="Marianne" w:cstheme="minorHAnsi"/>
              </w:rPr>
              <w:t xml:space="preserve">Sachant que cette compagnie a affrété </w:t>
            </w:r>
            <m:oMath>
              <m:r>
                <w:rPr>
                  <w:rFonts w:ascii="Cambria Math" w:hAnsi="Cambria Math" w:cstheme="minorHAnsi"/>
                </w:rPr>
                <m:t>576</m:t>
              </m:r>
            </m:oMath>
            <w:r w:rsidRPr="00780CE9">
              <w:rPr>
                <w:rFonts w:ascii="Marianne" w:hAnsi="Marianne" w:cstheme="minorHAnsi"/>
              </w:rPr>
              <w:t xml:space="preserve"> vols et que les vols vers l’Europe représentent un quart de ce total, calculer le nombre de vols vers l’Europe.</w:t>
            </w:r>
          </w:p>
          <w:p w14:paraId="17B8603D" w14:textId="77777777" w:rsidR="00EE05E6" w:rsidRPr="00780CE9" w:rsidRDefault="00EE05E6" w:rsidP="00030F4B">
            <w:pPr>
              <w:rPr>
                <w:rFonts w:ascii="Marianne" w:hAnsi="Marianne" w:cstheme="minorHAnsi"/>
              </w:rPr>
            </w:pPr>
          </w:p>
          <w:p w14:paraId="1750BA30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b/>
                <w:b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 xml:space="preserve">Exercice 2 </w:t>
            </w:r>
          </w:p>
          <w:p w14:paraId="0F03757E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eastAsiaTheme="minorEastAsia" w:hAnsi="Marianne" w:cstheme="minorHAnsi"/>
                <w:color w:val="000000"/>
              </w:rPr>
            </w:pPr>
            <w:r w:rsidRPr="00780CE9">
              <w:rPr>
                <w:rFonts w:ascii="Marianne" w:eastAsiaTheme="minorEastAsia" w:hAnsi="Marianne" w:cstheme="minorHAnsi"/>
                <w:color w:val="000000"/>
              </w:rPr>
              <w:t>Un jeu consiste à lancer une balle sur des quilles.</w:t>
            </w:r>
          </w:p>
          <w:p w14:paraId="12BF2324" w14:textId="77777777" w:rsidR="00EE05E6" w:rsidRPr="00780CE9" w:rsidRDefault="00EE05E6" w:rsidP="00EE05E6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Marianne" w:eastAsiaTheme="minorEastAsia" w:hAnsi="Marianne" w:cstheme="minorHAnsi"/>
                <w:color w:val="000000"/>
                <w:lang w:eastAsia="fr-FR"/>
              </w:rPr>
            </w:pPr>
            <w:r w:rsidRPr="00780CE9">
              <w:rPr>
                <w:rFonts w:ascii="Marianne" w:eastAsiaTheme="minorEastAsia" w:hAnsi="Marianne" w:cstheme="minorHAnsi"/>
                <w:color w:val="000000"/>
                <w:lang w:eastAsia="fr-FR"/>
              </w:rPr>
              <w:t>Si la balle touche plusieurs quilles, le joueur gagne 2,5 €.</w:t>
            </w:r>
          </w:p>
          <w:p w14:paraId="49B3D0AD" w14:textId="77777777" w:rsidR="00EE05E6" w:rsidRPr="00780CE9" w:rsidRDefault="00EE05E6" w:rsidP="00EE05E6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Marianne" w:eastAsiaTheme="minorEastAsia" w:hAnsi="Marianne" w:cstheme="minorHAnsi"/>
                <w:color w:val="000000"/>
                <w:lang w:eastAsia="fr-FR"/>
              </w:rPr>
            </w:pPr>
            <w:r w:rsidRPr="00780CE9">
              <w:rPr>
                <w:rFonts w:ascii="Marianne" w:eastAsiaTheme="minorEastAsia" w:hAnsi="Marianne" w:cstheme="minorHAnsi"/>
                <w:color w:val="000000"/>
                <w:lang w:eastAsia="fr-FR"/>
              </w:rPr>
              <w:t>Si la balle ne touche qu’une quille, le joueur gagne 1€.</w:t>
            </w:r>
          </w:p>
          <w:p w14:paraId="12596A52" w14:textId="77777777" w:rsidR="00EE05E6" w:rsidRPr="00780CE9" w:rsidRDefault="00EE05E6" w:rsidP="00EE05E6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Marianne" w:eastAsiaTheme="minorEastAsia" w:hAnsi="Marianne" w:cstheme="minorHAnsi"/>
                <w:color w:val="000000"/>
                <w:lang w:eastAsia="fr-FR"/>
              </w:rPr>
            </w:pPr>
            <w:r w:rsidRPr="00780CE9">
              <w:rPr>
                <w:rFonts w:ascii="Marianne" w:eastAsiaTheme="minorEastAsia" w:hAnsi="Marianne" w:cstheme="minorHAnsi"/>
                <w:color w:val="000000"/>
                <w:lang w:eastAsia="fr-FR"/>
              </w:rPr>
              <w:t>Si la balle ne touche aucune quille, le joueur perd 1</w:t>
            </w:r>
            <w:r w:rsidRPr="00780CE9">
              <w:rPr>
                <w:rFonts w:ascii="Calibri" w:eastAsiaTheme="minorEastAsia" w:hAnsi="Calibri" w:cs="Calibri"/>
                <w:color w:val="000000"/>
                <w:lang w:eastAsia="fr-FR"/>
              </w:rPr>
              <w:t> </w:t>
            </w:r>
            <w:r w:rsidRPr="00780CE9">
              <w:rPr>
                <w:rFonts w:ascii="Marianne" w:eastAsiaTheme="minorEastAsia" w:hAnsi="Marianne" w:cs="Marianne"/>
                <w:color w:val="000000"/>
                <w:lang w:eastAsia="fr-FR"/>
              </w:rPr>
              <w:t>€</w:t>
            </w:r>
            <w:r w:rsidRPr="00780CE9">
              <w:rPr>
                <w:rFonts w:ascii="Marianne" w:eastAsiaTheme="minorEastAsia" w:hAnsi="Marianne" w:cstheme="minorHAnsi"/>
                <w:color w:val="000000"/>
                <w:lang w:eastAsia="fr-FR"/>
              </w:rPr>
              <w:t>.</w:t>
            </w:r>
          </w:p>
          <w:p w14:paraId="0B508DBB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eastAsiaTheme="minorEastAsia" w:hAnsi="Marianne" w:cstheme="minorHAnsi"/>
                <w:color w:val="000000"/>
              </w:rPr>
            </w:pPr>
          </w:p>
          <w:p w14:paraId="2C59EC6B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</w:rPr>
            </w:pPr>
            <w:r w:rsidRPr="00780CE9">
              <w:rPr>
                <w:rFonts w:ascii="Marianne" w:eastAsiaTheme="minorEastAsia" w:hAnsi="Marianne" w:cstheme="minorHAnsi"/>
                <w:color w:val="000000"/>
              </w:rPr>
              <w:t>Karima a lancé 10 fois la balle. Elle a perdu de l’argent 3 fois et a gagné 3 fois 1</w:t>
            </w:r>
            <w:r w:rsidRPr="00780CE9">
              <w:rPr>
                <w:rFonts w:ascii="Marianne" w:hAnsi="Marianne" w:cstheme="minorHAnsi"/>
              </w:rPr>
              <w:t xml:space="preserve"> €</w:t>
            </w:r>
            <w:r w:rsidRPr="00780CE9">
              <w:rPr>
                <w:rFonts w:ascii="Marianne" w:hAnsi="Marianne" w:cs="Calibri"/>
              </w:rPr>
              <w:t>.</w:t>
            </w:r>
          </w:p>
          <w:p w14:paraId="10CF822A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</w:rPr>
            </w:pPr>
            <w:r w:rsidRPr="00780CE9">
              <w:rPr>
                <w:rFonts w:ascii="Marianne" w:hAnsi="Marianne" w:cs="Calibri"/>
              </w:rPr>
              <w:t>Combien a-t-elle gagné au total</w:t>
            </w:r>
            <w:r w:rsidRPr="00780CE9">
              <w:rPr>
                <w:rFonts w:ascii="Calibri" w:hAnsi="Calibri" w:cs="Calibri"/>
              </w:rPr>
              <w:t> </w:t>
            </w:r>
            <w:r w:rsidRPr="00780CE9">
              <w:rPr>
                <w:rFonts w:ascii="Marianne" w:hAnsi="Marianne" w:cs="Calibri"/>
              </w:rPr>
              <w:t>?</w:t>
            </w:r>
          </w:p>
          <w:p w14:paraId="03C14F11" w14:textId="77777777" w:rsidR="00EE05E6" w:rsidRPr="00780CE9" w:rsidRDefault="00EE05E6" w:rsidP="00030F4B">
            <w:pPr>
              <w:pStyle w:val="GeodeConsigneQuestion"/>
              <w:rPr>
                <w:rFonts w:ascii="Marianne" w:hAnsi="Marianne" w:cstheme="minorHAnsi"/>
              </w:rPr>
            </w:pPr>
          </w:p>
        </w:tc>
      </w:tr>
      <w:tr w:rsidR="00EE05E6" w:rsidRPr="00780CE9" w14:paraId="4825784B" w14:textId="77777777" w:rsidTr="007A7FA4">
        <w:tc>
          <w:tcPr>
            <w:tcW w:w="2376" w:type="dxa"/>
          </w:tcPr>
          <w:p w14:paraId="4DA827E6" w14:textId="77777777" w:rsidR="00EE05E6" w:rsidRPr="00780CE9" w:rsidRDefault="00EE05E6" w:rsidP="00030F4B">
            <w:pPr>
              <w:spacing w:before="120"/>
              <w:rPr>
                <w:rFonts w:ascii="Marianne" w:hAnsi="Marianne" w:cs="Arial"/>
                <w:sz w:val="20"/>
                <w:szCs w:val="20"/>
              </w:rPr>
            </w:pPr>
            <w:r w:rsidRPr="00780CE9">
              <w:rPr>
                <w:rFonts w:ascii="Marianne" w:hAnsi="Marianne" w:cs="Arial"/>
                <w:sz w:val="20"/>
                <w:szCs w:val="20"/>
              </w:rPr>
              <w:t>Utiliser le calcul littéral</w:t>
            </w:r>
          </w:p>
        </w:tc>
        <w:tc>
          <w:tcPr>
            <w:tcW w:w="8109" w:type="dxa"/>
          </w:tcPr>
          <w:p w14:paraId="470F93B2" w14:textId="77777777" w:rsidR="00EE05E6" w:rsidRPr="00780CE9" w:rsidRDefault="00EE05E6" w:rsidP="00EE05E6">
            <w:pPr>
              <w:pStyle w:val="Paragraphedeliste"/>
              <w:numPr>
                <w:ilvl w:val="0"/>
                <w:numId w:val="27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="Calibri"/>
                <w:b/>
                <w:bCs/>
                <w:i/>
                <w:i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i/>
                <w:iCs/>
                <w:color w:val="000000"/>
              </w:rPr>
              <w:t xml:space="preserve">L’élève produit une expression littérale pour élaborer une formule ou traduire un programme de calcul. </w:t>
            </w:r>
          </w:p>
          <w:p w14:paraId="3BA1F825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b/>
                <w:b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1</w:t>
            </w:r>
          </w:p>
          <w:p w14:paraId="4FB96D2C" w14:textId="77777777" w:rsidR="00EE05E6" w:rsidRPr="00780CE9" w:rsidRDefault="00EE05E6" w:rsidP="00030F4B">
            <w:pPr>
              <w:widowControl w:val="0"/>
              <w:autoSpaceDE w:val="0"/>
              <w:autoSpaceDN w:val="0"/>
              <w:adjustRightInd w:val="0"/>
              <w:rPr>
                <w:rFonts w:ascii="Marianne" w:eastAsiaTheme="minorEastAsia" w:hAnsi="Marianne" w:cstheme="minorHAnsi"/>
                <w:color w:val="262626"/>
                <w:u w:val="single"/>
              </w:rPr>
            </w:pPr>
            <w:r w:rsidRPr="00780CE9">
              <w:rPr>
                <w:rFonts w:ascii="Marianne" w:eastAsiaTheme="minorEastAsia" w:hAnsi="Marianne" w:cstheme="minorHAnsi"/>
                <w:bCs/>
                <w:color w:val="262626"/>
                <w:u w:val="single"/>
              </w:rPr>
              <w:t>Voici un programme de calcul.</w:t>
            </w:r>
          </w:p>
          <w:p w14:paraId="179E00A3" w14:textId="77777777" w:rsidR="00EE05E6" w:rsidRPr="00780CE9" w:rsidRDefault="00EE05E6" w:rsidP="00EE05E6">
            <w:pPr>
              <w:pStyle w:val="Paragraphedeliste"/>
              <w:widowControl w:val="0"/>
              <w:numPr>
                <w:ilvl w:val="0"/>
                <w:numId w:val="3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arianne" w:eastAsiaTheme="minorEastAsia" w:hAnsi="Marianne" w:cstheme="minorHAnsi"/>
                <w:color w:val="262626"/>
                <w:lang w:eastAsia="fr-FR"/>
              </w:rPr>
            </w:pPr>
            <w:r w:rsidRPr="00780CE9">
              <w:rPr>
                <w:rFonts w:ascii="Marianne" w:eastAsiaTheme="minorEastAsia" w:hAnsi="Marianne" w:cstheme="minorHAnsi"/>
                <w:color w:val="262626"/>
                <w:lang w:eastAsia="fr-FR"/>
              </w:rPr>
              <w:t>Choisis un nombre</w:t>
            </w:r>
            <w:r w:rsidRPr="00780CE9">
              <w:rPr>
                <w:rFonts w:ascii="Calibri" w:eastAsiaTheme="minorEastAsia" w:hAnsi="Calibri" w:cs="Calibri"/>
                <w:color w:val="262626"/>
                <w:lang w:eastAsia="fr-FR"/>
              </w:rPr>
              <w:t> </w:t>
            </w:r>
          </w:p>
          <w:p w14:paraId="238B23EA" w14:textId="77777777" w:rsidR="00EE05E6" w:rsidRPr="00780CE9" w:rsidRDefault="00EE05E6" w:rsidP="00EE05E6">
            <w:pPr>
              <w:pStyle w:val="Paragraphedeliste"/>
              <w:widowControl w:val="0"/>
              <w:numPr>
                <w:ilvl w:val="0"/>
                <w:numId w:val="3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arianne" w:eastAsiaTheme="minorEastAsia" w:hAnsi="Marianne" w:cstheme="minorHAnsi"/>
                <w:color w:val="262626"/>
                <w:lang w:eastAsia="fr-FR"/>
              </w:rPr>
            </w:pPr>
            <w:r w:rsidRPr="00780CE9">
              <w:rPr>
                <w:rFonts w:ascii="Marianne" w:eastAsiaTheme="minorEastAsia" w:hAnsi="Marianne" w:cstheme="minorHAnsi"/>
                <w:color w:val="262626"/>
                <w:lang w:eastAsia="fr-FR"/>
              </w:rPr>
              <w:t xml:space="preserve">Multiplie ce nombre par </w:t>
            </w:r>
            <m:oMath>
              <m:r>
                <w:rPr>
                  <w:rFonts w:ascii="Cambria Math" w:eastAsiaTheme="minorEastAsia" w:hAnsi="Cambria Math" w:cstheme="minorHAnsi"/>
                  <w:color w:val="262626"/>
                  <w:lang w:eastAsia="fr-FR"/>
                </w:rPr>
                <m:t>5</m:t>
              </m:r>
            </m:oMath>
            <w:r w:rsidRPr="00780CE9">
              <w:rPr>
                <w:rFonts w:ascii="Calibri" w:eastAsiaTheme="minorEastAsia" w:hAnsi="Calibri" w:cs="Calibri"/>
                <w:color w:val="262626"/>
                <w:lang w:eastAsia="fr-FR"/>
              </w:rPr>
              <w:t> </w:t>
            </w:r>
          </w:p>
          <w:p w14:paraId="2BED926A" w14:textId="77777777" w:rsidR="00EE05E6" w:rsidRPr="00780CE9" w:rsidRDefault="00EE05E6" w:rsidP="00EE05E6">
            <w:pPr>
              <w:pStyle w:val="Paragraphedeliste"/>
              <w:widowControl w:val="0"/>
              <w:numPr>
                <w:ilvl w:val="0"/>
                <w:numId w:val="3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arianne" w:eastAsiaTheme="minorEastAsia" w:hAnsi="Marianne" w:cstheme="minorHAnsi"/>
                <w:color w:val="262626"/>
                <w:lang w:eastAsia="fr-FR"/>
              </w:rPr>
            </w:pPr>
            <w:r w:rsidRPr="00780CE9">
              <w:rPr>
                <w:rFonts w:ascii="Marianne" w:eastAsiaTheme="minorEastAsia" w:hAnsi="Marianne" w:cstheme="minorHAnsi"/>
                <w:color w:val="262626"/>
                <w:lang w:eastAsia="fr-FR"/>
              </w:rPr>
              <w:t xml:space="preserve">Ajoute </w:t>
            </w:r>
            <m:oMath>
              <m:r>
                <w:rPr>
                  <w:rFonts w:ascii="Cambria Math" w:eastAsiaTheme="minorEastAsia" w:hAnsi="Cambria Math" w:cstheme="minorHAnsi"/>
                  <w:color w:val="262626"/>
                  <w:lang w:eastAsia="fr-FR"/>
                </w:rPr>
                <m:t>7</m:t>
              </m:r>
            </m:oMath>
            <w:r w:rsidRPr="00780CE9">
              <w:rPr>
                <w:rFonts w:ascii="Calibri" w:eastAsiaTheme="minorEastAsia" w:hAnsi="Calibri" w:cs="Calibri"/>
                <w:color w:val="262626"/>
                <w:lang w:eastAsia="fr-FR"/>
              </w:rPr>
              <w:t> </w:t>
            </w:r>
          </w:p>
          <w:p w14:paraId="5416AE25" w14:textId="77777777" w:rsidR="00EE05E6" w:rsidRPr="00780CE9" w:rsidRDefault="00EE05E6" w:rsidP="00EE05E6">
            <w:pPr>
              <w:pStyle w:val="Paragraphedeliste"/>
              <w:widowControl w:val="0"/>
              <w:numPr>
                <w:ilvl w:val="0"/>
                <w:numId w:val="3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arianne" w:eastAsiaTheme="minorEastAsia" w:hAnsi="Marianne" w:cstheme="minorHAnsi"/>
                <w:color w:val="262626"/>
                <w:lang w:eastAsia="fr-FR"/>
              </w:rPr>
            </w:pPr>
            <w:r w:rsidRPr="00780CE9">
              <w:rPr>
                <w:rFonts w:ascii="Marianne" w:eastAsiaTheme="minorEastAsia" w:hAnsi="Marianne" w:cstheme="minorHAnsi"/>
                <w:color w:val="262626"/>
                <w:lang w:eastAsia="fr-FR"/>
              </w:rPr>
              <w:t>Prends le double du résultat</w:t>
            </w:r>
          </w:p>
          <w:p w14:paraId="05239FC8" w14:textId="77777777" w:rsidR="00EE05E6" w:rsidRPr="00780CE9" w:rsidRDefault="00EE05E6" w:rsidP="00EE05E6">
            <w:pPr>
              <w:pStyle w:val="Paragraphedeliste"/>
              <w:widowControl w:val="0"/>
              <w:numPr>
                <w:ilvl w:val="0"/>
                <w:numId w:val="3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arianne" w:eastAsiaTheme="minorEastAsia" w:hAnsi="Marianne" w:cstheme="minorHAnsi"/>
                <w:color w:val="262626"/>
                <w:lang w:eastAsia="fr-FR"/>
              </w:rPr>
            </w:pPr>
            <w:r w:rsidRPr="00780CE9">
              <w:rPr>
                <w:rFonts w:ascii="Marianne" w:eastAsiaTheme="minorEastAsia" w:hAnsi="Marianne" w:cstheme="minorHAnsi"/>
                <w:color w:val="262626"/>
                <w:lang w:eastAsia="fr-FR"/>
              </w:rPr>
              <w:t xml:space="preserve">Enlève </w:t>
            </w:r>
            <m:oMath>
              <m:r>
                <w:rPr>
                  <w:rFonts w:ascii="Cambria Math" w:eastAsiaTheme="minorEastAsia" w:hAnsi="Cambria Math" w:cstheme="minorHAnsi"/>
                  <w:color w:val="262626"/>
                  <w:lang w:eastAsia="fr-FR"/>
                </w:rPr>
                <m:t>14</m:t>
              </m:r>
            </m:oMath>
          </w:p>
          <w:p w14:paraId="42B56312" w14:textId="77777777" w:rsidR="00EE05E6" w:rsidRPr="00780CE9" w:rsidRDefault="00EE05E6" w:rsidP="00030F4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Marianne" w:eastAsiaTheme="minorEastAsia" w:hAnsi="Marianne" w:cstheme="minorHAnsi"/>
                <w:color w:val="262626"/>
              </w:rPr>
            </w:pPr>
          </w:p>
          <w:p w14:paraId="43A671D8" w14:textId="77777777" w:rsidR="00EE05E6" w:rsidRPr="00780CE9" w:rsidRDefault="00EE05E6" w:rsidP="00030F4B">
            <w:pPr>
              <w:widowControl w:val="0"/>
              <w:autoSpaceDE w:val="0"/>
              <w:autoSpaceDN w:val="0"/>
              <w:adjustRightInd w:val="0"/>
              <w:rPr>
                <w:rFonts w:ascii="Marianne" w:eastAsiaTheme="minorEastAsia" w:hAnsi="Marianne" w:cstheme="minorHAnsi"/>
                <w:bCs/>
                <w:color w:val="262626"/>
              </w:rPr>
            </w:pPr>
            <w:r w:rsidRPr="00780CE9">
              <w:rPr>
                <w:rFonts w:ascii="Marianne" w:eastAsiaTheme="minorEastAsia" w:hAnsi="Marianne" w:cstheme="minorHAnsi"/>
                <w:bCs/>
                <w:color w:val="262626"/>
              </w:rPr>
              <w:t xml:space="preserve">En nommant </w:t>
            </w:r>
            <m:oMath>
              <m:r>
                <w:rPr>
                  <w:rFonts w:ascii="Cambria Math" w:eastAsiaTheme="minorEastAsia" w:hAnsi="Cambria Math" w:cstheme="minorHAnsi"/>
                  <w:color w:val="262626"/>
                </w:rPr>
                <m:t>x</m:t>
              </m:r>
            </m:oMath>
            <w:r w:rsidRPr="00780CE9">
              <w:rPr>
                <w:rFonts w:ascii="Marianne" w:eastAsiaTheme="minorEastAsia" w:hAnsi="Marianne" w:cstheme="minorHAnsi"/>
                <w:bCs/>
                <w:color w:val="262626"/>
              </w:rPr>
              <w:t xml:space="preserve"> le nombre de départ, laquelle des formules ci-dessous traduit ce programme de calcul</w:t>
            </w:r>
            <w:r w:rsidRPr="00780CE9">
              <w:rPr>
                <w:rFonts w:ascii="Calibri" w:eastAsiaTheme="minorEastAsia" w:hAnsi="Calibri" w:cs="Calibri"/>
                <w:bCs/>
                <w:color w:val="262626"/>
              </w:rPr>
              <w:t> </w:t>
            </w:r>
            <w:r w:rsidRPr="00780CE9">
              <w:rPr>
                <w:rFonts w:ascii="Marianne" w:eastAsiaTheme="minorEastAsia" w:hAnsi="Marianne" w:cstheme="minorHAnsi"/>
                <w:bCs/>
                <w:color w:val="262626"/>
              </w:rPr>
              <w:t>?</w:t>
            </w:r>
          </w:p>
          <w:p w14:paraId="636A502C" w14:textId="77777777" w:rsidR="00EE05E6" w:rsidRPr="00780CE9" w:rsidRDefault="00EE05E6" w:rsidP="00EE05E6">
            <w:pPr>
              <w:pStyle w:val="Paragraphedeliste"/>
              <w:widowControl w:val="0"/>
              <w:numPr>
                <w:ilvl w:val="1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arianne" w:eastAsiaTheme="minorEastAsia" w:hAnsi="Marianne" w:cstheme="minorHAnsi"/>
                <w:bCs/>
                <w:color w:val="262626"/>
                <w:lang w:eastAsia="fr-FR"/>
              </w:rPr>
            </w:pPr>
            <m:oMath>
              <m:r>
                <w:rPr>
                  <w:rFonts w:ascii="Cambria Math" w:eastAsiaTheme="minorEastAsia" w:hAnsi="Cambria Math" w:cstheme="minorHAnsi"/>
                  <w:color w:val="262626"/>
                  <w:lang w:eastAsia="fr-FR"/>
                </w:rPr>
                <m:t>5x + 7 × 2 – 14</m:t>
              </m:r>
            </m:oMath>
            <w:r w:rsidRPr="00780CE9">
              <w:rPr>
                <w:rFonts w:ascii="Calibri" w:eastAsiaTheme="minorEastAsia" w:hAnsi="Calibri" w:cs="Calibri"/>
                <w:color w:val="262626"/>
                <w:lang w:eastAsia="fr-FR"/>
              </w:rPr>
              <w:t> </w:t>
            </w:r>
            <w:r w:rsidRPr="00780CE9">
              <w:rPr>
                <w:rFonts w:ascii="Marianne" w:eastAsiaTheme="minorEastAsia" w:hAnsi="Marianne" w:cstheme="minorHAnsi"/>
                <w:color w:val="262626"/>
                <w:lang w:eastAsia="fr-FR"/>
              </w:rPr>
              <w:t>?</w:t>
            </w:r>
            <w:r w:rsidRPr="00780CE9">
              <w:rPr>
                <w:rFonts w:ascii="Marianne" w:eastAsiaTheme="minorEastAsia" w:hAnsi="Marianne" w:cstheme="minorHAnsi"/>
                <w:color w:val="1A1A1A"/>
                <w:kern w:val="1"/>
                <w:lang w:eastAsia="fr-FR"/>
              </w:rPr>
              <w:t xml:space="preserve"> </w:t>
            </w:r>
          </w:p>
          <w:p w14:paraId="0092869F" w14:textId="77777777" w:rsidR="00EE05E6" w:rsidRPr="00780CE9" w:rsidRDefault="00EE05E6" w:rsidP="00EE05E6">
            <w:pPr>
              <w:pStyle w:val="Paragraphedeliste"/>
              <w:widowControl w:val="0"/>
              <w:numPr>
                <w:ilvl w:val="1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arianne" w:eastAsiaTheme="minorEastAsia" w:hAnsi="Marianne" w:cstheme="minorHAnsi"/>
                <w:bCs/>
                <w:color w:val="262626"/>
                <w:lang w:eastAsia="fr-FR"/>
              </w:rPr>
            </w:pPr>
            <m:oMath>
              <m:r>
                <w:rPr>
                  <w:rFonts w:ascii="Cambria Math" w:eastAsiaTheme="minorEastAsia" w:hAnsi="Cambria Math" w:cstheme="minorHAnsi"/>
                  <w:color w:val="262626"/>
                  <w:lang w:eastAsia="fr-FR"/>
                </w:rPr>
                <m:t>(5x + 7) × 2 – 14</m:t>
              </m:r>
            </m:oMath>
            <w:r w:rsidRPr="00780CE9">
              <w:rPr>
                <w:rFonts w:ascii="Calibri" w:eastAsiaTheme="minorEastAsia" w:hAnsi="Calibri" w:cs="Calibri"/>
                <w:color w:val="262626"/>
                <w:lang w:eastAsia="fr-FR"/>
              </w:rPr>
              <w:t> </w:t>
            </w:r>
            <w:r w:rsidRPr="00780CE9">
              <w:rPr>
                <w:rFonts w:ascii="Marianne" w:eastAsiaTheme="minorEastAsia" w:hAnsi="Marianne" w:cstheme="minorHAnsi"/>
                <w:color w:val="262626"/>
                <w:lang w:eastAsia="fr-FR"/>
              </w:rPr>
              <w:t>?</w:t>
            </w:r>
            <w:r w:rsidRPr="00780CE9">
              <w:rPr>
                <w:rFonts w:ascii="Marianne" w:eastAsiaTheme="minorEastAsia" w:hAnsi="Marianne" w:cstheme="minorHAnsi"/>
                <w:color w:val="1A1A1A"/>
                <w:kern w:val="1"/>
                <w:lang w:eastAsia="fr-FR"/>
              </w:rPr>
              <w:t xml:space="preserve"> </w:t>
            </w:r>
          </w:p>
          <w:p w14:paraId="1043450D" w14:textId="77777777" w:rsidR="00EE05E6" w:rsidRPr="00780CE9" w:rsidRDefault="00EE05E6" w:rsidP="00030F4B">
            <w:pPr>
              <w:tabs>
                <w:tab w:val="left" w:pos="2470"/>
              </w:tabs>
              <w:autoSpaceDE w:val="0"/>
              <w:autoSpaceDN w:val="0"/>
              <w:adjustRightInd w:val="0"/>
              <w:rPr>
                <w:rFonts w:ascii="Marianne" w:hAnsi="Marianne" w:cs="Calibri"/>
                <w:b/>
                <w:bCs/>
                <w:color w:val="000000"/>
              </w:rPr>
            </w:pPr>
            <w:r w:rsidRPr="00780CE9">
              <w:rPr>
                <w:rFonts w:ascii="Marianne" w:eastAsiaTheme="minorEastAsia" w:hAnsi="Marianne" w:cstheme="minorHAnsi"/>
                <w:noProof/>
                <w:color w:val="000000"/>
              </w:rPr>
              <mc:AlternateContent>
                <mc:Choice Requires="wpc">
                  <w:drawing>
                    <wp:anchor distT="0" distB="0" distL="114300" distR="114300" simplePos="0" relativeHeight="251649024" behindDoc="0" locked="0" layoutInCell="1" allowOverlap="1" wp14:anchorId="2F09213C" wp14:editId="0C4CBF0F">
                      <wp:simplePos x="0" y="0"/>
                      <wp:positionH relativeFrom="column">
                        <wp:posOffset>4753768</wp:posOffset>
                      </wp:positionH>
                      <wp:positionV relativeFrom="paragraph">
                        <wp:posOffset>48385</wp:posOffset>
                      </wp:positionV>
                      <wp:extent cx="710565" cy="794385"/>
                      <wp:effectExtent l="0" t="0" r="32385" b="5715"/>
                      <wp:wrapSquare wrapText="bothSides"/>
                      <wp:docPr id="48" name="Zone de dessin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34" name="Triangle isocèle 34"/>
                              <wps:cNvSpPr/>
                              <wps:spPr>
                                <a:xfrm>
                                  <a:off x="13955" y="35299"/>
                                  <a:ext cx="672130" cy="579422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Connecteur droit 35"/>
                              <wps:cNvCnPr/>
                              <wps:spPr>
                                <a:xfrm>
                                  <a:off x="157496" y="310419"/>
                                  <a:ext cx="40842" cy="4084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Connecteur droit 36"/>
                              <wps:cNvCnPr/>
                              <wps:spPr>
                                <a:xfrm flipH="1">
                                  <a:off x="495574" y="305881"/>
                                  <a:ext cx="47649" cy="4764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Connecteur droit 38"/>
                              <wps:cNvCnPr/>
                              <wps:spPr>
                                <a:xfrm>
                                  <a:off x="348090" y="591773"/>
                                  <a:ext cx="0" cy="4764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Zone de texte 39"/>
                              <wps:cNvSpPr txBox="1"/>
                              <wps:spPr>
                                <a:xfrm>
                                  <a:off x="186992" y="591773"/>
                                  <a:ext cx="331272" cy="201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6ADF26" w14:textId="77777777" w:rsidR="00EE05E6" w:rsidRDefault="00EE05E6" w:rsidP="00EE05E6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anchor>
                  </w:drawing>
                </mc:Choice>
                <mc:Fallback>
                  <w:pict>
                    <v:group w14:anchorId="2F09213C" id="Zone de dessin 48" o:spid="_x0000_s1026" editas="canvas" style="position:absolute;margin-left:374.3pt;margin-top:3.8pt;width:55.95pt;height:62.55pt;z-index:251649024" coordsize="7105,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7105;height:7943;visibility:visible;mso-wrap-style:square" filled="t">
                        <v:fill o:detectmouseclick="t"/>
                        <v:path o:connecttype="none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angle isocèle 34" o:spid="_x0000_s1028" type="#_x0000_t5" style="position:absolute;left:139;top:352;width:6721;height:5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" filled="f" strokecolor="black [3213]" strokeweight="1pt"/>
                      <v:line id="Connecteur droit 35" o:spid="_x0000_s1029" style="position:absolute;visibility:visible;mso-wrap-style:square" from="1574,3104" to="1983,3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" strokecolor="black [3213]" strokeweight=".5pt">
                        <v:stroke joinstyle="miter"/>
                      </v:line>
                      <v:line id="Connecteur droit 36" o:spid="_x0000_s1030" style="position:absolute;flip:x;visibility:visible;mso-wrap-style:square" from="4955,3058" to="5432,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" strokecolor="black [3213]" strokeweight=".5pt">
                        <v:stroke joinstyle="miter"/>
                      </v:line>
                      <v:line id="Connecteur droit 38" o:spid="_x0000_s1031" style="position:absolute;visibility:visible;mso-wrap-style:square" from="3480,5917" to="3480,6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" strokecolor="black [3213]" strokeweight=".5pt">
                        <v:stroke joinstyle="miter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39" o:spid="_x0000_s1032" type="#_x0000_t202" style="position:absolute;left:1869;top:5917;width:3313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K3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Nh+it8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566ADF26" w14:textId="77777777" w:rsidR="00EE05E6" w:rsidRDefault="00EE05E6" w:rsidP="00EE05E6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7FBCBB8B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2</w:t>
            </w:r>
          </w:p>
          <w:p w14:paraId="0673B534" w14:textId="77777777" w:rsidR="00EE05E6" w:rsidRPr="00780CE9" w:rsidRDefault="00EE05E6" w:rsidP="00030F4B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ascii="Marianne" w:eastAsiaTheme="minorEastAsia" w:hAnsi="Marianne" w:cstheme="minorHAnsi"/>
                <w:color w:val="000000"/>
              </w:rPr>
            </w:pPr>
            <w:r w:rsidRPr="00780CE9">
              <w:rPr>
                <w:rFonts w:ascii="Marianne" w:eastAsiaTheme="minorEastAsia" w:hAnsi="Marianne" w:cstheme="minorHAnsi"/>
                <w:bCs/>
                <w:color w:val="000000"/>
              </w:rPr>
              <w:t xml:space="preserve">Exprimer en fonction de </w:t>
            </w:r>
            <m:oMath>
              <m:r>
                <w:rPr>
                  <w:rFonts w:ascii="Cambria Math" w:eastAsiaTheme="minorEastAsia" w:hAnsi="Cambria Math" w:cstheme="minorHAnsi"/>
                  <w:color w:val="000000"/>
                </w:rPr>
                <m:t>x</m:t>
              </m:r>
            </m:oMath>
            <w:r w:rsidRPr="00780CE9">
              <w:rPr>
                <w:rFonts w:ascii="Marianne" w:eastAsiaTheme="minorEastAsia" w:hAnsi="Marianne" w:cstheme="minorHAnsi"/>
                <w:i/>
                <w:iCs/>
                <w:color w:val="000000"/>
              </w:rPr>
              <w:t xml:space="preserve"> </w:t>
            </w:r>
            <w:r w:rsidRPr="00780CE9">
              <w:rPr>
                <w:rFonts w:ascii="Marianne" w:eastAsiaTheme="minorEastAsia" w:hAnsi="Marianne" w:cstheme="minorHAnsi"/>
                <w:bCs/>
                <w:color w:val="000000"/>
              </w:rPr>
              <w:t>le périmètre du triangle ci-contre.</w:t>
            </w:r>
          </w:p>
          <w:p w14:paraId="1FFB44C3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i/>
                <w:iCs/>
                <w:color w:val="000000"/>
              </w:rPr>
            </w:pPr>
          </w:p>
          <w:p w14:paraId="0589C183" w14:textId="77777777" w:rsidR="00EE05E6" w:rsidRPr="00780CE9" w:rsidRDefault="00EE05E6" w:rsidP="00EE05E6">
            <w:pPr>
              <w:pStyle w:val="Paragraphedeliste"/>
              <w:numPr>
                <w:ilvl w:val="0"/>
                <w:numId w:val="27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="Calibri"/>
                <w:i/>
                <w:i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i/>
                <w:iCs/>
                <w:color w:val="000000"/>
              </w:rPr>
              <w:t>L’élève substitue une valeur numérique à une lettre notamment pour tester une égalité</w:t>
            </w:r>
            <w:r w:rsidRPr="00780CE9">
              <w:rPr>
                <w:rFonts w:ascii="Marianne" w:hAnsi="Marianne" w:cs="Calibri"/>
                <w:i/>
                <w:iCs/>
                <w:color w:val="000000"/>
              </w:rPr>
              <w:t>.</w:t>
            </w:r>
          </w:p>
          <w:p w14:paraId="10D17BCF" w14:textId="77777777" w:rsidR="00EE05E6" w:rsidRPr="00780CE9" w:rsidRDefault="00EE05E6" w:rsidP="00030F4B">
            <w:pPr>
              <w:rPr>
                <w:rFonts w:ascii="Marianne" w:hAnsi="Marianne"/>
                <w:u w:val="single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 xml:space="preserve">Exercice </w:t>
            </w:r>
          </w:p>
          <w:p w14:paraId="4F877709" w14:textId="77777777" w:rsidR="00EE05E6" w:rsidRPr="00780CE9" w:rsidRDefault="00EE05E6" w:rsidP="00030F4B">
            <w:pPr>
              <w:pStyle w:val="GeodeConsigneQuestion"/>
              <w:rPr>
                <w:rFonts w:ascii="Marianne" w:hAnsi="Marianne" w:cstheme="minorHAnsi"/>
              </w:rPr>
            </w:pPr>
            <w:r w:rsidRPr="00780CE9">
              <w:rPr>
                <w:rFonts w:ascii="Marianne" w:hAnsi="Marianne" w:cstheme="minorHAnsi"/>
              </w:rPr>
              <w:t xml:space="preserve">On donne l'expression </w:t>
            </w:r>
            <m:oMath>
              <m:r>
                <w:rPr>
                  <w:rFonts w:ascii="Cambria Math" w:hAnsi="Cambria Math" w:cstheme="minorHAnsi"/>
                </w:rPr>
                <m:t>A=1+3x</m:t>
              </m:r>
            </m:oMath>
            <w:r w:rsidRPr="00780CE9">
              <w:rPr>
                <w:rFonts w:ascii="Marianne" w:hAnsi="Marianne" w:cstheme="minorHAnsi"/>
              </w:rPr>
              <w:t>.</w:t>
            </w:r>
          </w:p>
          <w:p w14:paraId="1AEE6F03" w14:textId="77777777" w:rsidR="00EE05E6" w:rsidRPr="00780CE9" w:rsidRDefault="00EE05E6" w:rsidP="00030F4B">
            <w:pPr>
              <w:pStyle w:val="GeodeConsigneQuestion"/>
              <w:rPr>
                <w:rFonts w:ascii="Marianne" w:hAnsi="Marianne" w:cstheme="minorHAnsi"/>
              </w:rPr>
            </w:pPr>
            <w:r w:rsidRPr="00780CE9">
              <w:rPr>
                <w:rFonts w:ascii="Marianne" w:hAnsi="Marianne" w:cstheme="minorHAnsi"/>
              </w:rPr>
              <w:t xml:space="preserve">Donner la valeur de </w:t>
            </w: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 w:rsidRPr="00780CE9">
              <w:rPr>
                <w:rFonts w:ascii="Marianne" w:hAnsi="Marianne" w:cstheme="minorHAnsi"/>
              </w:rPr>
              <w:t xml:space="preserve">  pour </w:t>
            </w:r>
            <m:oMath>
              <m:r>
                <w:rPr>
                  <w:rFonts w:ascii="Cambria Math" w:hAnsi="Cambria Math" w:cstheme="minorHAnsi"/>
                </w:rPr>
                <m:t>x</m:t>
              </m:r>
            </m:oMath>
            <w:r w:rsidRPr="00780CE9">
              <w:rPr>
                <w:rFonts w:ascii="Marianne" w:hAnsi="Marianne" w:cstheme="minorHAnsi"/>
              </w:rPr>
              <w:t xml:space="preserve"> = 5.</w:t>
            </w:r>
          </w:p>
        </w:tc>
      </w:tr>
      <w:tr w:rsidR="00EE05E6" w:rsidRPr="00780CE9" w14:paraId="5B830494" w14:textId="77777777" w:rsidTr="00030F4B">
        <w:tc>
          <w:tcPr>
            <w:tcW w:w="10485" w:type="dxa"/>
            <w:gridSpan w:val="2"/>
            <w:shd w:val="clear" w:color="auto" w:fill="D9E2F3" w:themeFill="accent1" w:themeFillTint="33"/>
          </w:tcPr>
          <w:p w14:paraId="6084A38B" w14:textId="77777777" w:rsidR="00EE05E6" w:rsidRPr="00780CE9" w:rsidRDefault="00EE05E6" w:rsidP="00030F4B">
            <w:pPr>
              <w:spacing w:before="120" w:after="120"/>
              <w:rPr>
                <w:rFonts w:ascii="Marianne" w:hAnsi="Marianne" w:cs="Arial"/>
                <w:b/>
                <w:bCs/>
                <w:color w:val="169B62"/>
              </w:rPr>
            </w:pPr>
            <w:r w:rsidRPr="00780CE9">
              <w:rPr>
                <w:rFonts w:ascii="Marianne" w:hAnsi="Marianne" w:cs="Arial"/>
                <w:b/>
                <w:bCs/>
                <w:color w:val="169B62"/>
              </w:rPr>
              <w:lastRenderedPageBreak/>
              <w:t>Organisation et gestion de données, fonctions</w:t>
            </w:r>
          </w:p>
        </w:tc>
      </w:tr>
      <w:tr w:rsidR="00EE05E6" w:rsidRPr="00780CE9" w14:paraId="375ED54B" w14:textId="77777777" w:rsidTr="007A7FA4">
        <w:tc>
          <w:tcPr>
            <w:tcW w:w="2376" w:type="dxa"/>
          </w:tcPr>
          <w:p w14:paraId="4C538FFC" w14:textId="77777777" w:rsidR="00EE05E6" w:rsidRPr="00780CE9" w:rsidRDefault="00EE05E6" w:rsidP="00030F4B">
            <w:pPr>
              <w:spacing w:before="120"/>
              <w:rPr>
                <w:rFonts w:ascii="Marianne" w:hAnsi="Marianne" w:cstheme="minorHAnsi"/>
                <w:b/>
              </w:rPr>
            </w:pPr>
            <w:r w:rsidRPr="00780CE9">
              <w:rPr>
                <w:rFonts w:ascii="Marianne" w:hAnsi="Marianne" w:cstheme="minorHAnsi"/>
              </w:rPr>
              <w:t>Résoudre des problèmes de proportionnalité</w:t>
            </w:r>
          </w:p>
        </w:tc>
        <w:tc>
          <w:tcPr>
            <w:tcW w:w="8109" w:type="dxa"/>
          </w:tcPr>
          <w:p w14:paraId="3CC797CE" w14:textId="77777777" w:rsidR="00EE05E6" w:rsidRPr="00780CE9" w:rsidRDefault="00EE05E6" w:rsidP="00EE05E6">
            <w:pPr>
              <w:pStyle w:val="Paragraphedeliste"/>
              <w:numPr>
                <w:ilvl w:val="0"/>
                <w:numId w:val="28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  <w:color w:val="000000"/>
              </w:rPr>
            </w:pPr>
            <w:r w:rsidRPr="00780CE9">
              <w:rPr>
                <w:rFonts w:ascii="Marianne" w:hAnsi="Marianne" w:cstheme="minorHAnsi"/>
                <w:b/>
                <w:bCs/>
                <w:i/>
                <w:iCs/>
              </w:rPr>
              <w:t>L’élève reconnaît une situation de proportionnalité ou de non proportionnalité́ entre deux grandeurs.</w:t>
            </w:r>
            <w:r w:rsidRPr="00780CE9">
              <w:rPr>
                <w:rFonts w:ascii="Marianne" w:hAnsi="Marianne" w:cstheme="minorHAnsi"/>
                <w:b/>
                <w:bCs/>
                <w:i/>
                <w:iCs/>
                <w:color w:val="00B0F0"/>
              </w:rPr>
              <w:t xml:space="preserve"> </w:t>
            </w:r>
          </w:p>
          <w:p w14:paraId="50178AD5" w14:textId="77777777" w:rsidR="00EE05E6" w:rsidRPr="00780CE9" w:rsidRDefault="00EE05E6" w:rsidP="00030F4B">
            <w:pPr>
              <w:widowControl w:val="0"/>
              <w:rPr>
                <w:rFonts w:ascii="Marianne" w:hAnsi="Marianne" w:cs="Calibri"/>
                <w:b/>
                <w:b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1</w:t>
            </w:r>
          </w:p>
          <w:p w14:paraId="3235F4C8" w14:textId="77777777" w:rsidR="00EE05E6" w:rsidRPr="00780CE9" w:rsidRDefault="00EE05E6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  <w:r w:rsidRPr="00780CE9">
              <w:rPr>
                <w:rFonts w:ascii="Marianne" w:hAnsi="Marianne" w:cstheme="minorHAnsi"/>
                <w:lang w:val="fr-LU"/>
              </w:rPr>
              <w:t>Parmi les situations suivantes, laquelle n’est pas une situation de proportionnalité</w:t>
            </w:r>
            <w:r w:rsidRPr="00780CE9">
              <w:rPr>
                <w:rFonts w:ascii="Calibri" w:hAnsi="Calibri" w:cs="Calibri"/>
                <w:lang w:val="fr-LU"/>
              </w:rPr>
              <w:t> </w:t>
            </w:r>
            <w:r w:rsidRPr="00780CE9">
              <w:rPr>
                <w:rFonts w:ascii="Marianne" w:hAnsi="Marianne" w:cstheme="minorHAnsi"/>
                <w:lang w:val="fr-LU"/>
              </w:rPr>
              <w:t>?</w:t>
            </w:r>
          </w:p>
          <w:p w14:paraId="5AFC699B" w14:textId="77777777" w:rsidR="00EE05E6" w:rsidRPr="00780CE9" w:rsidRDefault="00EE05E6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  <w:r w:rsidRPr="00780CE9">
              <w:rPr>
                <w:rFonts w:ascii="Marianne" w:hAnsi="Marianne" w:cstheme="minorHAnsi"/>
                <w:b/>
                <w:bCs/>
                <w:lang w:val="fr-LU"/>
              </w:rPr>
              <w:t xml:space="preserve">A </w:t>
            </w:r>
            <w:r w:rsidRPr="00780CE9">
              <w:rPr>
                <w:rFonts w:ascii="Marianne" w:hAnsi="Marianne"/>
                <w:b/>
                <w:bCs/>
                <w:lang w:val="fr-LU"/>
              </w:rPr>
              <w:t>–</w:t>
            </w:r>
            <w:r w:rsidRPr="00780CE9">
              <w:rPr>
                <w:rFonts w:ascii="Marianne" w:hAnsi="Marianne" w:cstheme="minorHAnsi"/>
                <w:lang w:val="fr-LU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3</m:t>
              </m:r>
            </m:oMath>
            <w:r w:rsidRPr="00780CE9">
              <w:rPr>
                <w:rFonts w:ascii="Marianne" w:hAnsi="Marianne" w:cstheme="minorHAnsi"/>
                <w:lang w:val="fr-LU"/>
              </w:rPr>
              <w:t xml:space="preserve"> kg de pommes coûtent </w:t>
            </w:r>
            <m:oMath>
              <m:r>
                <w:rPr>
                  <w:rFonts w:ascii="Cambria Math" w:hAnsi="Cambria Math" w:cstheme="minorHAnsi"/>
                  <w:lang w:val="fr-LU"/>
                </w:rPr>
                <m:t xml:space="preserve">8,30 </m:t>
              </m:r>
            </m:oMath>
            <w:r w:rsidRPr="00780CE9">
              <w:rPr>
                <w:rFonts w:ascii="Marianne" w:hAnsi="Marianne" w:cstheme="minorHAnsi"/>
                <w:lang w:val="fr-LU"/>
              </w:rPr>
              <w:t xml:space="preserve">€, quel prix faudra-t-il payer pour acheter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17</m:t>
              </m:r>
            </m:oMath>
            <w:r w:rsidRPr="00780CE9">
              <w:rPr>
                <w:rFonts w:ascii="Marianne" w:hAnsi="Marianne" w:cstheme="minorHAnsi"/>
                <w:lang w:val="fr-LU"/>
              </w:rPr>
              <w:t xml:space="preserve"> kg de pommes ?</w:t>
            </w:r>
          </w:p>
          <w:p w14:paraId="206C4E0E" w14:textId="77777777" w:rsidR="00EE05E6" w:rsidRPr="00780CE9" w:rsidRDefault="00EE05E6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  <w:r w:rsidRPr="00780CE9">
              <w:rPr>
                <w:rFonts w:ascii="Marianne" w:hAnsi="Marianne" w:cstheme="minorHAnsi"/>
                <w:b/>
                <w:bCs/>
                <w:lang w:val="fr-LU"/>
              </w:rPr>
              <w:t xml:space="preserve">B </w:t>
            </w:r>
            <w:r w:rsidRPr="00780CE9">
              <w:rPr>
                <w:rFonts w:ascii="Marianne" w:hAnsi="Marianne"/>
                <w:b/>
                <w:bCs/>
                <w:lang w:val="fr-LU"/>
              </w:rPr>
              <w:t>–</w:t>
            </w:r>
            <w:r w:rsidRPr="00780CE9">
              <w:rPr>
                <w:rFonts w:ascii="Marianne" w:hAnsi="Marianne" w:cstheme="minorHAnsi"/>
                <w:lang w:val="fr-LU"/>
              </w:rPr>
              <w:t xml:space="preserve"> 5 seaux permettent de transporter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12</m:t>
              </m:r>
            </m:oMath>
            <w:r w:rsidRPr="00780CE9">
              <w:rPr>
                <w:rFonts w:ascii="Marianne" w:eastAsiaTheme="minorEastAsia" w:hAnsi="Marianne" w:cstheme="minorHAnsi"/>
                <w:lang w:val="fr-LU"/>
              </w:rPr>
              <w:t xml:space="preserve"> </w:t>
            </w:r>
            <w:r w:rsidRPr="00780CE9">
              <w:rPr>
                <w:rFonts w:ascii="Marianne" w:hAnsi="Marianne" w:cstheme="minorHAnsi"/>
                <w:lang w:val="fr-LU"/>
              </w:rPr>
              <w:t xml:space="preserve">L d’eau, combien de litres seront transportés dans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13</m:t>
              </m:r>
            </m:oMath>
            <w:r w:rsidRPr="00780CE9">
              <w:rPr>
                <w:rFonts w:ascii="Marianne" w:hAnsi="Marianne" w:cstheme="minorHAnsi"/>
                <w:lang w:val="fr-LU"/>
              </w:rPr>
              <w:t xml:space="preserve"> seaux</w:t>
            </w:r>
            <w:r w:rsidRPr="00780CE9">
              <w:rPr>
                <w:rFonts w:ascii="Calibri" w:hAnsi="Calibri" w:cs="Calibri"/>
                <w:lang w:val="fr-LU"/>
              </w:rPr>
              <w:t> </w:t>
            </w:r>
            <w:r w:rsidRPr="00780CE9">
              <w:rPr>
                <w:rFonts w:ascii="Marianne" w:hAnsi="Marianne" w:cstheme="minorHAnsi"/>
                <w:lang w:val="fr-LU"/>
              </w:rPr>
              <w:t xml:space="preserve">? </w:t>
            </w:r>
          </w:p>
          <w:p w14:paraId="75FB3464" w14:textId="77777777" w:rsidR="00EE05E6" w:rsidRPr="00780CE9" w:rsidRDefault="00EE05E6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  <w:r w:rsidRPr="00780CE9">
              <w:rPr>
                <w:rFonts w:ascii="Marianne" w:hAnsi="Marianne" w:cstheme="minorHAnsi"/>
                <w:b/>
                <w:bCs/>
                <w:lang w:val="fr-LU"/>
              </w:rPr>
              <w:t xml:space="preserve">C </w:t>
            </w:r>
            <w:r w:rsidRPr="00780CE9">
              <w:rPr>
                <w:rFonts w:ascii="Marianne" w:hAnsi="Marianne"/>
                <w:b/>
                <w:bCs/>
                <w:lang w:val="fr-LU"/>
              </w:rPr>
              <w:t>–</w:t>
            </w:r>
            <w:r w:rsidRPr="00780CE9">
              <w:rPr>
                <w:rFonts w:ascii="Marianne" w:hAnsi="Marianne" w:cstheme="minorHAnsi"/>
                <w:lang w:val="fr-LU"/>
              </w:rPr>
              <w:t xml:space="preserve"> Dans une tarte à l’abricot pour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7</m:t>
              </m:r>
            </m:oMath>
            <w:r w:rsidRPr="00780CE9">
              <w:rPr>
                <w:rFonts w:ascii="Marianne" w:hAnsi="Marianne" w:cstheme="minorHAnsi"/>
                <w:lang w:val="fr-LU"/>
              </w:rPr>
              <w:t xml:space="preserve"> personnes, il faut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150</m:t>
              </m:r>
            </m:oMath>
            <w:r w:rsidRPr="00780CE9">
              <w:rPr>
                <w:rFonts w:ascii="Marianne" w:hAnsi="Marianne" w:cstheme="minorHAnsi"/>
                <w:lang w:val="fr-LU"/>
              </w:rPr>
              <w:t xml:space="preserve"> g de sucre, quel poids de sucre faudra-t-il pour une tarte pour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17</m:t>
              </m:r>
            </m:oMath>
            <w:r w:rsidRPr="00780CE9">
              <w:rPr>
                <w:rFonts w:ascii="Marianne" w:hAnsi="Marianne" w:cstheme="minorHAnsi"/>
                <w:lang w:val="fr-LU"/>
              </w:rPr>
              <w:t xml:space="preserve"> personnes ?</w:t>
            </w:r>
          </w:p>
          <w:p w14:paraId="4115E134" w14:textId="77777777" w:rsidR="00EE05E6" w:rsidRPr="00780CE9" w:rsidRDefault="00EE05E6" w:rsidP="00030F4B">
            <w:pPr>
              <w:widowControl w:val="0"/>
              <w:rPr>
                <w:rFonts w:ascii="Marianne" w:hAnsi="Marianne" w:cstheme="minorHAnsi"/>
                <w:lang w:val="fr-LU"/>
              </w:rPr>
            </w:pPr>
            <w:r w:rsidRPr="00780CE9">
              <w:rPr>
                <w:rFonts w:ascii="Marianne" w:hAnsi="Marianne" w:cstheme="minorHAnsi"/>
                <w:b/>
                <w:bCs/>
                <w:lang w:val="fr-LU"/>
              </w:rPr>
              <w:t xml:space="preserve">D </w:t>
            </w:r>
            <w:r w:rsidRPr="00780CE9">
              <w:rPr>
                <w:rFonts w:ascii="Marianne" w:hAnsi="Marianne"/>
                <w:b/>
                <w:bCs/>
                <w:lang w:val="fr-LU"/>
              </w:rPr>
              <w:t>–</w:t>
            </w:r>
            <w:r w:rsidRPr="00780CE9">
              <w:rPr>
                <w:rFonts w:ascii="Marianne" w:hAnsi="Marianne" w:cstheme="minorHAnsi"/>
                <w:lang w:val="fr-LU"/>
              </w:rPr>
              <w:t xml:space="preserve"> Nicolas pèse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25</m:t>
              </m:r>
            </m:oMath>
            <w:r w:rsidRPr="00780CE9">
              <w:rPr>
                <w:rFonts w:ascii="Marianne" w:hAnsi="Marianne" w:cstheme="minorHAnsi"/>
                <w:lang w:val="fr-LU"/>
              </w:rPr>
              <w:t xml:space="preserve"> kg à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15</m:t>
              </m:r>
            </m:oMath>
            <w:r w:rsidRPr="00780CE9">
              <w:rPr>
                <w:rFonts w:ascii="Marianne" w:hAnsi="Marianne" w:cstheme="minorHAnsi"/>
                <w:lang w:val="fr-LU"/>
              </w:rPr>
              <w:t xml:space="preserve"> ans, quel sera son poids à </w:t>
            </w:r>
            <m:oMath>
              <m:r>
                <w:rPr>
                  <w:rFonts w:ascii="Cambria Math" w:hAnsi="Cambria Math" w:cstheme="minorHAnsi"/>
                  <w:lang w:val="fr-LU"/>
                </w:rPr>
                <m:t>30</m:t>
              </m:r>
            </m:oMath>
            <w:r w:rsidRPr="00780CE9">
              <w:rPr>
                <w:rFonts w:ascii="Marianne" w:hAnsi="Marianne" w:cstheme="minorHAnsi"/>
                <w:lang w:val="fr-LU"/>
              </w:rPr>
              <w:t xml:space="preserve"> ans ?</w:t>
            </w:r>
          </w:p>
          <w:p w14:paraId="7F6D71E9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/>
                <w:lang w:val="fr-LU"/>
              </w:rPr>
            </w:pPr>
          </w:p>
          <w:p w14:paraId="24B7F8AC" w14:textId="77777777" w:rsidR="00EE05E6" w:rsidRPr="00780CE9" w:rsidRDefault="00EE05E6" w:rsidP="00030F4B">
            <w:pPr>
              <w:rPr>
                <w:rFonts w:ascii="Marianne" w:hAnsi="Marianne" w:cstheme="minorHAnsi"/>
                <w:u w:val="single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2</w:t>
            </w:r>
          </w:p>
          <w:p w14:paraId="40CBB03B" w14:textId="77777777" w:rsidR="00EE05E6" w:rsidRPr="00780CE9" w:rsidRDefault="00EE05E6" w:rsidP="00030F4B">
            <w:pPr>
              <w:widowControl w:val="0"/>
              <w:rPr>
                <w:rFonts w:ascii="Marianne" w:hAnsi="Marianne"/>
                <w:lang w:val="fr-LU"/>
              </w:rPr>
            </w:pPr>
            <w:r w:rsidRPr="00780CE9">
              <w:rPr>
                <w:rFonts w:ascii="Marianne" w:hAnsi="Marianne"/>
                <w:lang w:val="fr-LU"/>
              </w:rPr>
              <w:t>Lequel de ces tableaux n’est pas un tableau de proportionnalité ?</w:t>
            </w:r>
          </w:p>
          <w:p w14:paraId="6134A7CA" w14:textId="77777777" w:rsidR="00EE05E6" w:rsidRPr="00780CE9" w:rsidRDefault="00EE05E6" w:rsidP="00030F4B">
            <w:pPr>
              <w:widowControl w:val="0"/>
              <w:rPr>
                <w:rFonts w:ascii="Marianne" w:hAnsi="Marianne"/>
                <w:b/>
                <w:bCs/>
                <w:lang w:val="fr-LU"/>
              </w:rPr>
            </w:pPr>
            <w:r w:rsidRPr="00780CE9">
              <w:rPr>
                <w:rFonts w:ascii="Marianne" w:hAnsi="Marianne"/>
                <w:b/>
                <w:bCs/>
                <w:lang w:val="fr-LU"/>
              </w:rPr>
              <w:t xml:space="preserve">A – </w:t>
            </w:r>
          </w:p>
          <w:tbl>
            <w:tblPr>
              <w:tblW w:w="4138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1379"/>
              <w:gridCol w:w="1379"/>
              <w:gridCol w:w="1380"/>
            </w:tblGrid>
            <w:tr w:rsidR="00EE05E6" w:rsidRPr="00780CE9" w14:paraId="459853F3" w14:textId="77777777" w:rsidTr="00030F4B">
              <w:trPr>
                <w:jc w:val="center"/>
              </w:trPr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15E0DA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5FD753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1,5</m:t>
                      </m:r>
                    </m:oMath>
                  </m:oMathPara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D4539C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4,5</m:t>
                      </m:r>
                    </m:oMath>
                  </m:oMathPara>
                </w:p>
              </w:tc>
            </w:tr>
            <w:tr w:rsidR="00EE05E6" w:rsidRPr="00780CE9" w14:paraId="4B1F59DC" w14:textId="77777777" w:rsidTr="00030F4B">
              <w:trPr>
                <w:jc w:val="center"/>
              </w:trPr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D967AB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6</m:t>
                      </m:r>
                    </m:oMath>
                  </m:oMathPara>
                </w:p>
              </w:tc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6AF585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59C675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9</m:t>
                      </m:r>
                    </m:oMath>
                  </m:oMathPara>
                </w:p>
              </w:tc>
            </w:tr>
          </w:tbl>
          <w:p w14:paraId="0CC7215F" w14:textId="77777777" w:rsidR="00EE05E6" w:rsidRDefault="00EE05E6" w:rsidP="00030F4B">
            <w:pPr>
              <w:widowControl w:val="0"/>
              <w:rPr>
                <w:rFonts w:ascii="Marianne" w:hAnsi="Marianne"/>
                <w:b/>
                <w:bCs/>
                <w:lang w:val="fr-LU"/>
              </w:rPr>
            </w:pPr>
          </w:p>
          <w:p w14:paraId="4E57E1D3" w14:textId="77777777" w:rsidR="00EE05E6" w:rsidRPr="00780CE9" w:rsidRDefault="00EE05E6" w:rsidP="00030F4B">
            <w:pPr>
              <w:widowControl w:val="0"/>
              <w:rPr>
                <w:rFonts w:ascii="Marianne" w:hAnsi="Marianne"/>
                <w:b/>
                <w:bCs/>
                <w:lang w:val="fr-LU"/>
              </w:rPr>
            </w:pPr>
            <w:r w:rsidRPr="00780CE9">
              <w:rPr>
                <w:rFonts w:ascii="Marianne" w:hAnsi="Marianne"/>
                <w:b/>
                <w:bCs/>
                <w:lang w:val="fr-LU"/>
              </w:rPr>
              <w:t xml:space="preserve">B – </w:t>
            </w:r>
          </w:p>
          <w:tbl>
            <w:tblPr>
              <w:tblW w:w="4138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1379"/>
              <w:gridCol w:w="1379"/>
              <w:gridCol w:w="1380"/>
            </w:tblGrid>
            <w:tr w:rsidR="00EE05E6" w:rsidRPr="00780CE9" w14:paraId="70F93A44" w14:textId="77777777" w:rsidTr="00030F4B">
              <w:trPr>
                <w:jc w:val="center"/>
              </w:trPr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7F2ADB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9BC6CF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26D654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3</m:t>
                      </m:r>
                    </m:oMath>
                  </m:oMathPara>
                </w:p>
              </w:tc>
            </w:tr>
            <w:tr w:rsidR="00EE05E6" w:rsidRPr="00780CE9" w14:paraId="2A75F18E" w14:textId="77777777" w:rsidTr="00030F4B">
              <w:trPr>
                <w:jc w:val="center"/>
              </w:trPr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3D362B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20</m:t>
                      </m:r>
                    </m:oMath>
                  </m:oMathPara>
                </w:p>
              </w:tc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53E603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ABEB7D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fr-LU"/>
                        </w:rPr>
                        <m:t>12</m:t>
                      </m:r>
                    </m:oMath>
                  </m:oMathPara>
                </w:p>
              </w:tc>
            </w:tr>
          </w:tbl>
          <w:p w14:paraId="09C09195" w14:textId="77777777" w:rsidR="00EE05E6" w:rsidRPr="00780CE9" w:rsidRDefault="00EE05E6" w:rsidP="00030F4B">
            <w:pPr>
              <w:widowControl w:val="0"/>
              <w:rPr>
                <w:rFonts w:ascii="Marianne" w:hAnsi="Marianne"/>
                <w:b/>
                <w:bCs/>
                <w:lang w:val="fr-LU"/>
              </w:rPr>
            </w:pPr>
            <w:r w:rsidRPr="00780CE9">
              <w:rPr>
                <w:rFonts w:ascii="Marianne" w:hAnsi="Marianne"/>
                <w:b/>
                <w:bCs/>
                <w:lang w:val="fr-LU"/>
              </w:rPr>
              <w:t xml:space="preserve">C – </w:t>
            </w:r>
          </w:p>
          <w:tbl>
            <w:tblPr>
              <w:tblW w:w="4138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1379"/>
              <w:gridCol w:w="1379"/>
              <w:gridCol w:w="1380"/>
            </w:tblGrid>
            <w:tr w:rsidR="00EE05E6" w:rsidRPr="00780CE9" w14:paraId="610CAB9F" w14:textId="77777777" w:rsidTr="00030F4B">
              <w:trPr>
                <w:jc w:val="center"/>
              </w:trPr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9DAF10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51B98D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482DA9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3</m:t>
                      </m:r>
                    </m:oMath>
                  </m:oMathPara>
                </w:p>
              </w:tc>
            </w:tr>
            <w:tr w:rsidR="00EE05E6" w:rsidRPr="00780CE9" w14:paraId="5D2C7737" w14:textId="77777777" w:rsidTr="00030F4B">
              <w:trPr>
                <w:jc w:val="center"/>
              </w:trPr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20DD16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137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CE652B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0BE3BC" w14:textId="77777777" w:rsidR="00EE05E6" w:rsidRPr="00780CE9" w:rsidRDefault="00EE05E6" w:rsidP="00030F4B">
                  <w:pPr>
                    <w:widowControl w:val="0"/>
                    <w:jc w:val="center"/>
                    <w:rPr>
                      <w:rFonts w:ascii="Marianne" w:hAnsi="Marianne"/>
                      <w:lang w:val="fr-L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6</m:t>
                      </m:r>
                    </m:oMath>
                  </m:oMathPara>
                </w:p>
              </w:tc>
            </w:tr>
          </w:tbl>
          <w:p w14:paraId="0DE6639B" w14:textId="77777777" w:rsidR="00EE05E6" w:rsidRPr="00780CE9" w:rsidRDefault="00EE05E6" w:rsidP="00030F4B">
            <w:pPr>
              <w:widowControl w:val="0"/>
              <w:rPr>
                <w:rFonts w:ascii="Marianne" w:hAnsi="Marianne"/>
                <w:lang w:val="fr-LU"/>
              </w:rPr>
            </w:pPr>
          </w:p>
          <w:p w14:paraId="5A87F6FE" w14:textId="77777777" w:rsidR="00EE05E6" w:rsidRPr="00780CE9" w:rsidRDefault="00EE05E6" w:rsidP="00030F4B">
            <w:pPr>
              <w:widowControl w:val="0"/>
              <w:rPr>
                <w:rFonts w:ascii="Marianne" w:hAnsi="Marianne"/>
                <w:lang w:val="fr-LU"/>
              </w:rPr>
            </w:pPr>
          </w:p>
          <w:p w14:paraId="2D1B4544" w14:textId="77777777" w:rsidR="00EE05E6" w:rsidRPr="00780CE9" w:rsidRDefault="00EE05E6" w:rsidP="00EE05E6">
            <w:pPr>
              <w:pStyle w:val="Paragraphedeliste"/>
              <w:numPr>
                <w:ilvl w:val="0"/>
                <w:numId w:val="28"/>
              </w:numPr>
              <w:shd w:val="clear" w:color="auto" w:fill="E2EFD9" w:themeFill="accent6" w:themeFillTint="33"/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color w:val="000000"/>
              </w:rPr>
            </w:pPr>
            <w:r w:rsidRPr="00780CE9">
              <w:rPr>
                <w:rFonts w:ascii="Marianne" w:hAnsi="Marianne" w:cstheme="minorHAnsi"/>
                <w:b/>
                <w:bCs/>
                <w:i/>
                <w:iCs/>
                <w:color w:val="000000"/>
              </w:rPr>
              <w:t>L’élève résout des problèmes de proportionnalité, notamment en utilisant des pourcentages ou des échelles</w:t>
            </w:r>
          </w:p>
          <w:p w14:paraId="0A3D1720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/>
              </w:rPr>
            </w:pPr>
          </w:p>
          <w:p w14:paraId="64ACDCCC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b/>
                <w:b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1 (calculatrice autorisée)</w:t>
            </w:r>
          </w:p>
          <w:p w14:paraId="569F6476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  <w:r w:rsidRPr="00780CE9">
              <w:rPr>
                <w:rFonts w:ascii="Marianne" w:hAnsi="Marianne" w:cstheme="minorHAnsi"/>
              </w:rPr>
              <w:lastRenderedPageBreak/>
              <w:t xml:space="preserve">Un pack de </w:t>
            </w:r>
            <m:oMath>
              <m:r>
                <w:rPr>
                  <w:rFonts w:ascii="Cambria Math" w:hAnsi="Cambria Math" w:cstheme="minorHAnsi"/>
                </w:rPr>
                <m:t>6</m:t>
              </m:r>
            </m:oMath>
            <w:r w:rsidRPr="00780CE9">
              <w:rPr>
                <w:rFonts w:ascii="Marianne" w:hAnsi="Marianne" w:cstheme="minorHAnsi"/>
              </w:rPr>
              <w:t xml:space="preserve"> yaourts coûte </w:t>
            </w:r>
            <m:oMath>
              <m:r>
                <w:rPr>
                  <w:rFonts w:ascii="Cambria Math" w:hAnsi="Cambria Math" w:cstheme="minorHAnsi"/>
                </w:rPr>
                <m:t xml:space="preserve">1,50 </m:t>
              </m:r>
            </m:oMath>
            <w:r w:rsidRPr="00780CE9">
              <w:rPr>
                <w:rFonts w:ascii="Marianne" w:hAnsi="Marianne" w:cstheme="minorHAnsi"/>
              </w:rPr>
              <w:t>€.</w:t>
            </w:r>
          </w:p>
          <w:p w14:paraId="3BDDE15A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</w:rPr>
            </w:pPr>
            <w:r w:rsidRPr="00780CE9">
              <w:rPr>
                <w:rFonts w:ascii="Marianne" w:hAnsi="Marianne" w:cstheme="minorHAnsi"/>
              </w:rPr>
              <w:t xml:space="preserve">Un pack de </w:t>
            </w:r>
            <m:oMath>
              <m:r>
                <w:rPr>
                  <w:rFonts w:ascii="Cambria Math" w:hAnsi="Cambria Math" w:cstheme="minorHAnsi"/>
                </w:rPr>
                <m:t>10</m:t>
              </m:r>
            </m:oMath>
            <w:r w:rsidRPr="00780CE9">
              <w:rPr>
                <w:rFonts w:ascii="Marianne" w:hAnsi="Marianne" w:cstheme="minorHAnsi"/>
              </w:rPr>
              <w:t xml:space="preserve"> yaourts identiques aux précédents coûte </w:t>
            </w:r>
            <m:oMath>
              <m:r>
                <w:rPr>
                  <w:rFonts w:ascii="Cambria Math" w:hAnsi="Cambria Math" w:cstheme="minorHAnsi"/>
                </w:rPr>
                <m:t>2</m:t>
              </m:r>
            </m:oMath>
            <w:r w:rsidRPr="00780CE9">
              <w:rPr>
                <w:rFonts w:ascii="Marianne" w:hAnsi="Marianne" w:cstheme="minorHAnsi"/>
              </w:rPr>
              <w:t xml:space="preserve"> €.</w:t>
            </w:r>
          </w:p>
          <w:p w14:paraId="4A1B1568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/>
              </w:rPr>
            </w:pPr>
            <w:r w:rsidRPr="00780CE9">
              <w:rPr>
                <w:rFonts w:ascii="Marianne" w:hAnsi="Marianne" w:cstheme="minorHAnsi"/>
              </w:rPr>
              <w:t>Le prix du pack est-il proportionnel au nombre de yaourts ? Justifier.</w:t>
            </w:r>
          </w:p>
          <w:p w14:paraId="0C111D36" w14:textId="77777777" w:rsidR="00EE05E6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/>
              </w:rPr>
            </w:pPr>
          </w:p>
          <w:p w14:paraId="079A5FB6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/>
              </w:rPr>
            </w:pPr>
          </w:p>
          <w:p w14:paraId="48567A58" w14:textId="77777777" w:rsidR="00EE05E6" w:rsidRPr="00780CE9" w:rsidRDefault="00EE05E6" w:rsidP="00030F4B">
            <w:pPr>
              <w:rPr>
                <w:rFonts w:ascii="Marianne" w:hAnsi="Marianne" w:cstheme="minorHAnsi"/>
                <w:u w:val="single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2</w:t>
            </w:r>
          </w:p>
          <w:p w14:paraId="38A068C5" w14:textId="77777777" w:rsidR="00EE05E6" w:rsidRPr="00780CE9" w:rsidRDefault="00EE05E6" w:rsidP="00030F4B">
            <w:pPr>
              <w:rPr>
                <w:rFonts w:ascii="Marianne" w:hAnsi="Marianne" w:cstheme="minorHAnsi"/>
              </w:rPr>
            </w:pPr>
            <w:r w:rsidRPr="00780CE9">
              <w:rPr>
                <w:rFonts w:ascii="Marianne" w:hAnsi="Marianne" w:cstheme="minorHAnsi"/>
              </w:rPr>
              <w:t>Compléter le tableau suivant</w:t>
            </w:r>
            <w:r w:rsidRPr="00780CE9">
              <w:rPr>
                <w:rFonts w:ascii="Calibri" w:hAnsi="Calibri" w:cs="Calibri"/>
              </w:rPr>
              <w:t> </w:t>
            </w:r>
            <w:r w:rsidRPr="00780CE9">
              <w:rPr>
                <w:rFonts w:ascii="Marianne" w:hAnsi="Marianne" w:cstheme="minorHAnsi"/>
              </w:rPr>
              <w:t xml:space="preserve">: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719"/>
              <w:gridCol w:w="1617"/>
              <w:gridCol w:w="1617"/>
              <w:gridCol w:w="1617"/>
            </w:tblGrid>
            <w:tr w:rsidR="00EE05E6" w:rsidRPr="00780CE9" w14:paraId="583DAA96" w14:textId="77777777" w:rsidTr="00030F4B">
              <w:tc>
                <w:tcPr>
                  <w:tcW w:w="2719" w:type="dxa"/>
                  <w:vAlign w:val="center"/>
                </w:tcPr>
                <w:p w14:paraId="7CE02F7F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</w:pPr>
                  <w:r w:rsidRPr="00780CE9"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  <w:t xml:space="preserve">Prix </w:t>
                  </w:r>
                </w:p>
                <w:p w14:paraId="3F8B047C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</w:pPr>
                  <w:proofErr w:type="gramStart"/>
                  <w:r w:rsidRPr="00780CE9"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  <w:t>en</w:t>
                  </w:r>
                  <w:proofErr w:type="gramEnd"/>
                  <w:r w:rsidRPr="00780CE9"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  <w:t xml:space="preserve"> euro</w:t>
                  </w:r>
                </w:p>
              </w:tc>
              <w:tc>
                <w:tcPr>
                  <w:tcW w:w="1617" w:type="dxa"/>
                  <w:shd w:val="clear" w:color="auto" w:fill="D0CECE" w:themeFill="background2" w:themeFillShade="E6"/>
                  <w:vAlign w:val="center"/>
                </w:tcPr>
                <w:p w14:paraId="5337F1DF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/>
                        </w:rPr>
                        <m:t>180</m:t>
                      </m:r>
                    </m:oMath>
                  </m:oMathPara>
                </w:p>
              </w:tc>
              <w:tc>
                <w:tcPr>
                  <w:tcW w:w="1617" w:type="dxa"/>
                  <w:vAlign w:val="center"/>
                </w:tcPr>
                <w:p w14:paraId="2446D646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/>
                        </w:rPr>
                        <m:t>180</m:t>
                      </m:r>
                    </m:oMath>
                  </m:oMathPara>
                </w:p>
              </w:tc>
              <w:tc>
                <w:tcPr>
                  <w:tcW w:w="1617" w:type="dxa"/>
                  <w:vAlign w:val="center"/>
                </w:tcPr>
                <w:p w14:paraId="4C97023D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/>
                        </w:rPr>
                        <m:t>180</m:t>
                      </m:r>
                    </m:oMath>
                  </m:oMathPara>
                </w:p>
              </w:tc>
            </w:tr>
            <w:tr w:rsidR="00EE05E6" w:rsidRPr="00780CE9" w14:paraId="77D7A498" w14:textId="77777777" w:rsidTr="00030F4B">
              <w:tc>
                <w:tcPr>
                  <w:tcW w:w="2719" w:type="dxa"/>
                  <w:vAlign w:val="center"/>
                </w:tcPr>
                <w:p w14:paraId="50C620D2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b/>
                      <w:bCs/>
                    </w:rPr>
                  </w:pPr>
                  <w:r w:rsidRPr="00780CE9">
                    <w:rPr>
                      <w:rFonts w:ascii="Marianne" w:hAnsi="Marianne" w:cstheme="minorHAnsi"/>
                      <w:b/>
                      <w:bCs/>
                    </w:rPr>
                    <w:t xml:space="preserve">Remise </w:t>
                  </w:r>
                </w:p>
                <w:p w14:paraId="5BE5FA72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</w:pPr>
                  <w:proofErr w:type="gramStart"/>
                  <w:r w:rsidRPr="00780CE9">
                    <w:rPr>
                      <w:rFonts w:ascii="Marianne" w:hAnsi="Marianne" w:cstheme="minorHAnsi"/>
                      <w:b/>
                      <w:bCs/>
                    </w:rPr>
                    <w:t>en</w:t>
                  </w:r>
                  <w:proofErr w:type="gramEnd"/>
                  <w:r w:rsidRPr="00780CE9">
                    <w:rPr>
                      <w:rFonts w:ascii="Marianne" w:hAnsi="Marianne" w:cstheme="minorHAnsi"/>
                      <w:b/>
                      <w:bCs/>
                    </w:rPr>
                    <w:t xml:space="preserve"> pourcentage</w:t>
                  </w:r>
                </w:p>
              </w:tc>
              <w:tc>
                <w:tcPr>
                  <w:tcW w:w="1617" w:type="dxa"/>
                  <w:shd w:val="clear" w:color="auto" w:fill="D0CECE" w:themeFill="background2" w:themeFillShade="E6"/>
                  <w:vAlign w:val="center"/>
                </w:tcPr>
                <w:p w14:paraId="20C5BF4F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/>
                        </w:rPr>
                        <m:t>-10 %</m:t>
                      </m:r>
                    </m:oMath>
                  </m:oMathPara>
                </w:p>
              </w:tc>
              <w:tc>
                <w:tcPr>
                  <w:tcW w:w="1617" w:type="dxa"/>
                  <w:vAlign w:val="center"/>
                </w:tcPr>
                <w:p w14:paraId="5D48EFA5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/>
                        </w:rPr>
                        <m:t>-20 %</m:t>
                      </m:r>
                    </m:oMath>
                  </m:oMathPara>
                </w:p>
              </w:tc>
              <w:tc>
                <w:tcPr>
                  <w:tcW w:w="1617" w:type="dxa"/>
                  <w:vAlign w:val="center"/>
                </w:tcPr>
                <w:p w14:paraId="521E84C0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/>
                        </w:rPr>
                        <m:t>-30 %</m:t>
                      </m:r>
                    </m:oMath>
                  </m:oMathPara>
                </w:p>
              </w:tc>
            </w:tr>
            <w:tr w:rsidR="00EE05E6" w:rsidRPr="00780CE9" w14:paraId="33455C6C" w14:textId="77777777" w:rsidTr="00030F4B">
              <w:tc>
                <w:tcPr>
                  <w:tcW w:w="2719" w:type="dxa"/>
                  <w:vAlign w:val="center"/>
                </w:tcPr>
                <w:p w14:paraId="26D25C2C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</w:pPr>
                  <w:r w:rsidRPr="00780CE9"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  <w:t xml:space="preserve">Montant de la </w:t>
                  </w:r>
                  <w:r w:rsidRPr="00780CE9">
                    <w:rPr>
                      <w:rFonts w:ascii="Marianne" w:hAnsi="Marianne" w:cstheme="minorHAnsi"/>
                      <w:b/>
                      <w:bCs/>
                    </w:rPr>
                    <w:t xml:space="preserve">remise </w:t>
                  </w:r>
                </w:p>
                <w:p w14:paraId="6F26CEAF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</w:pPr>
                  <w:proofErr w:type="gramStart"/>
                  <w:r w:rsidRPr="00780CE9"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  <w:t>en</w:t>
                  </w:r>
                  <w:proofErr w:type="gramEnd"/>
                  <w:r w:rsidRPr="00780CE9"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  <w:t xml:space="preserve"> euro</w:t>
                  </w:r>
                </w:p>
              </w:tc>
              <w:tc>
                <w:tcPr>
                  <w:tcW w:w="1617" w:type="dxa"/>
                  <w:shd w:val="clear" w:color="auto" w:fill="D0CECE" w:themeFill="background2" w:themeFillShade="E6"/>
                  <w:vAlign w:val="center"/>
                </w:tcPr>
                <w:p w14:paraId="3ED41373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/>
                        </w:rPr>
                        <m:t>18</m:t>
                      </m:r>
                    </m:oMath>
                  </m:oMathPara>
                </w:p>
              </w:tc>
              <w:tc>
                <w:tcPr>
                  <w:tcW w:w="1617" w:type="dxa"/>
                  <w:vAlign w:val="center"/>
                </w:tcPr>
                <w:p w14:paraId="68FAF0A0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</w:p>
              </w:tc>
              <w:tc>
                <w:tcPr>
                  <w:tcW w:w="1617" w:type="dxa"/>
                  <w:vAlign w:val="center"/>
                </w:tcPr>
                <w:p w14:paraId="7DEE1FC2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</w:p>
              </w:tc>
            </w:tr>
            <w:tr w:rsidR="00EE05E6" w:rsidRPr="00780CE9" w14:paraId="3C4D970C" w14:textId="77777777" w:rsidTr="00030F4B">
              <w:tc>
                <w:tcPr>
                  <w:tcW w:w="2719" w:type="dxa"/>
                  <w:vAlign w:val="center"/>
                </w:tcPr>
                <w:p w14:paraId="06F77A52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b/>
                      <w:bCs/>
                    </w:rPr>
                  </w:pPr>
                  <w:r w:rsidRPr="00780CE9">
                    <w:rPr>
                      <w:rFonts w:ascii="Marianne" w:hAnsi="Marianne" w:cstheme="minorHAnsi"/>
                      <w:b/>
                      <w:bCs/>
                    </w:rPr>
                    <w:t xml:space="preserve">Nouveau prix </w:t>
                  </w:r>
                </w:p>
                <w:p w14:paraId="5F1C6285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</w:pPr>
                  <w:proofErr w:type="gramStart"/>
                  <w:r w:rsidRPr="00780CE9"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  <w:t>en</w:t>
                  </w:r>
                  <w:proofErr w:type="gramEnd"/>
                  <w:r w:rsidRPr="00780CE9">
                    <w:rPr>
                      <w:rFonts w:ascii="Marianne" w:hAnsi="Marianne" w:cstheme="minorHAnsi"/>
                      <w:b/>
                      <w:bCs/>
                      <w:color w:val="000000"/>
                    </w:rPr>
                    <w:t xml:space="preserve"> euro</w:t>
                  </w:r>
                </w:p>
              </w:tc>
              <w:tc>
                <w:tcPr>
                  <w:tcW w:w="1617" w:type="dxa"/>
                  <w:shd w:val="clear" w:color="auto" w:fill="D0CECE" w:themeFill="background2" w:themeFillShade="E6"/>
                  <w:vAlign w:val="center"/>
                </w:tcPr>
                <w:p w14:paraId="5EFC7423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/>
                        </w:rPr>
                        <m:t>162</m:t>
                      </m:r>
                    </m:oMath>
                  </m:oMathPara>
                </w:p>
              </w:tc>
              <w:tc>
                <w:tcPr>
                  <w:tcW w:w="1617" w:type="dxa"/>
                  <w:vAlign w:val="center"/>
                </w:tcPr>
                <w:p w14:paraId="16004B2B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</w:p>
              </w:tc>
              <w:tc>
                <w:tcPr>
                  <w:tcW w:w="1617" w:type="dxa"/>
                  <w:vAlign w:val="center"/>
                </w:tcPr>
                <w:p w14:paraId="24506C0B" w14:textId="77777777" w:rsidR="00EE05E6" w:rsidRPr="00780CE9" w:rsidRDefault="00EE05E6" w:rsidP="00030F4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arianne" w:hAnsi="Marianne" w:cstheme="minorHAnsi"/>
                      <w:color w:val="000000"/>
                    </w:rPr>
                  </w:pPr>
                </w:p>
              </w:tc>
            </w:tr>
          </w:tbl>
          <w:p w14:paraId="07A871EB" w14:textId="77777777" w:rsidR="00EE05E6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/>
              </w:rPr>
            </w:pPr>
          </w:p>
          <w:p w14:paraId="6426ED94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b/>
                <w:bCs/>
                <w:color w:val="000000"/>
              </w:rPr>
            </w:pPr>
          </w:p>
          <w:p w14:paraId="44754339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b/>
                <w:b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3</w:t>
            </w:r>
          </w:p>
          <w:p w14:paraId="61A0B03B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color w:val="000000"/>
                <w:sz w:val="23"/>
                <w:szCs w:val="23"/>
              </w:rPr>
            </w:pPr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 xml:space="preserve">Un panda adulte se nourrit exclusivement de bambou et peut en manger jusqu’à </w:t>
            </w:r>
            <m:oMath>
              <m:r>
                <w:rPr>
                  <w:rFonts w:ascii="Cambria Math" w:hAnsi="Cambria Math" w:cs="Calibri"/>
                  <w:color w:val="000000"/>
                  <w:sz w:val="23"/>
                  <w:szCs w:val="23"/>
                </w:rPr>
                <m:t>25</m:t>
              </m:r>
            </m:oMath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 xml:space="preserve"> kg par jour. Son système digestif est paresseux</w:t>
            </w:r>
            <w:r w:rsidRPr="00780CE9">
              <w:rPr>
                <w:rFonts w:ascii="Calibri" w:hAnsi="Calibri" w:cs="Calibri"/>
                <w:color w:val="000000"/>
                <w:sz w:val="23"/>
                <w:szCs w:val="23"/>
              </w:rPr>
              <w:t> </w:t>
            </w:r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>: il n</w:t>
            </w:r>
            <w:r w:rsidRPr="00780CE9">
              <w:rPr>
                <w:rFonts w:ascii="Marianne" w:hAnsi="Marianne" w:cs="Marianne"/>
                <w:color w:val="000000"/>
                <w:sz w:val="23"/>
                <w:szCs w:val="23"/>
              </w:rPr>
              <w:t>’</w:t>
            </w:r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 xml:space="preserve">assimile que </w:t>
            </w:r>
            <m:oMath>
              <m:r>
                <w:rPr>
                  <w:rFonts w:ascii="Cambria Math" w:hAnsi="Cambria Math" w:cs="Calibri"/>
                  <w:color w:val="000000"/>
                  <w:sz w:val="23"/>
                  <w:szCs w:val="23"/>
                </w:rPr>
                <m:t>20 %</m:t>
              </m:r>
            </m:oMath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 xml:space="preserve"> de ce qu’il consomme. </w:t>
            </w:r>
          </w:p>
          <w:p w14:paraId="6C95AF0F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color w:val="000000"/>
                <w:sz w:val="23"/>
                <w:szCs w:val="23"/>
              </w:rPr>
            </w:pPr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>Quelle masse de bambou assimile-t-il par jour</w:t>
            </w:r>
            <w:r w:rsidRPr="00780CE9">
              <w:rPr>
                <w:rFonts w:ascii="Calibri" w:hAnsi="Calibri" w:cs="Calibri"/>
                <w:color w:val="000000"/>
                <w:sz w:val="23"/>
                <w:szCs w:val="23"/>
              </w:rPr>
              <w:t> </w:t>
            </w:r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>?</w:t>
            </w:r>
          </w:p>
          <w:p w14:paraId="4569B44E" w14:textId="77777777" w:rsidR="00EE05E6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color w:val="000000"/>
                <w:sz w:val="23"/>
                <w:szCs w:val="23"/>
              </w:rPr>
            </w:pPr>
          </w:p>
          <w:p w14:paraId="0336F6DF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color w:val="000000"/>
                <w:sz w:val="23"/>
                <w:szCs w:val="23"/>
              </w:rPr>
            </w:pPr>
          </w:p>
          <w:p w14:paraId="6EA97704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b/>
                <w:b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4</w:t>
            </w:r>
          </w:p>
          <w:p w14:paraId="7647C286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color w:val="000000"/>
                <w:sz w:val="23"/>
                <w:szCs w:val="23"/>
              </w:rPr>
            </w:pPr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 xml:space="preserve">La tour Eiffel mesure </w:t>
            </w:r>
            <m:oMath>
              <m:r>
                <w:rPr>
                  <w:rFonts w:ascii="Cambria Math" w:hAnsi="Cambria Math" w:cs="Calibri"/>
                  <w:color w:val="000000"/>
                  <w:sz w:val="23"/>
                  <w:szCs w:val="23"/>
                </w:rPr>
                <m:t>324</m:t>
              </m:r>
            </m:oMath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 xml:space="preserve"> mètres de hauteur. </w:t>
            </w:r>
          </w:p>
          <w:p w14:paraId="39FE7901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color w:val="000000"/>
                <w:sz w:val="23"/>
                <w:szCs w:val="23"/>
              </w:rPr>
            </w:pPr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 xml:space="preserve">Sur une affiche publicitaire, on la représente à l’échelle </w:t>
            </w:r>
            <m:oMath>
              <m:f>
                <m:fPr>
                  <m:ctrlPr>
                    <w:rPr>
                      <w:rFonts w:ascii="Cambria Math" w:hAnsi="Cambria Math" w:cs="Calibri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.</m:t>
              </m:r>
            </m:oMath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 xml:space="preserve"> </w:t>
            </w:r>
          </w:p>
          <w:p w14:paraId="7274EB9C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color w:val="000000"/>
                <w:sz w:val="23"/>
                <w:szCs w:val="23"/>
              </w:rPr>
            </w:pPr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>Quelle est la taille de la Tour Eiffel sur cette affiche</w:t>
            </w:r>
            <w:r w:rsidRPr="00780CE9">
              <w:rPr>
                <w:rFonts w:ascii="Calibri" w:hAnsi="Calibri" w:cs="Calibri"/>
                <w:color w:val="000000"/>
                <w:sz w:val="23"/>
                <w:szCs w:val="23"/>
              </w:rPr>
              <w:t> </w:t>
            </w:r>
            <w:r w:rsidRPr="00780CE9">
              <w:rPr>
                <w:rFonts w:ascii="Marianne" w:hAnsi="Marianne" w:cs="Calibri"/>
                <w:color w:val="000000"/>
                <w:sz w:val="23"/>
                <w:szCs w:val="23"/>
              </w:rPr>
              <w:t>?</w:t>
            </w:r>
          </w:p>
          <w:p w14:paraId="0A7FAE1F" w14:textId="77777777" w:rsidR="00EE05E6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/>
              </w:rPr>
            </w:pPr>
          </w:p>
          <w:p w14:paraId="5F4784D8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/>
              </w:rPr>
            </w:pPr>
          </w:p>
          <w:p w14:paraId="55C04B67" w14:textId="77777777" w:rsidR="00EE05E6" w:rsidRPr="00780CE9" w:rsidRDefault="00EE05E6" w:rsidP="00030F4B">
            <w:pPr>
              <w:rPr>
                <w:rFonts w:ascii="Marianne" w:hAnsi="Marianne" w:cstheme="minorHAnsi"/>
                <w:u w:val="single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5</w:t>
            </w:r>
          </w:p>
          <w:p w14:paraId="4D198EB3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/>
              </w:rPr>
            </w:pPr>
            <w:r w:rsidRPr="00780CE9">
              <w:rPr>
                <w:rFonts w:ascii="Marianne" w:hAnsi="Marianne" w:cstheme="minorHAnsi"/>
                <w:color w:val="000000"/>
              </w:rPr>
              <w:t xml:space="preserve">Sur un plan de maison à </w:t>
            </w:r>
            <w:r w:rsidRPr="00780CE9">
              <w:rPr>
                <w:rFonts w:ascii="Marianne" w:hAnsi="Marianne" w:cstheme="minorHAnsi"/>
              </w:rPr>
              <w:t xml:space="preserve">l’échelle </w:t>
            </w:r>
            <m:oMath>
              <m:f>
                <m:fPr>
                  <m:ctrlPr>
                    <w:rPr>
                      <w:rFonts w:ascii="Cambria Math" w:hAnsi="Cambria Math" w:cs="Calibr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"/>
                      <w:sz w:val="28"/>
                      <w:szCs w:val="28"/>
                    </w:rPr>
                    <m:t>100</m:t>
                  </m:r>
                </m:den>
              </m:f>
            </m:oMath>
            <w:r w:rsidRPr="00780CE9">
              <w:rPr>
                <w:rFonts w:ascii="Marianne" w:hAnsi="Marianne" w:cstheme="minorHAnsi"/>
              </w:rPr>
              <w:t xml:space="preserve">, </w:t>
            </w:r>
            <w:r w:rsidRPr="00780CE9">
              <w:rPr>
                <w:rFonts w:ascii="Marianne" w:hAnsi="Marianne" w:cstheme="minorHAnsi"/>
                <w:color w:val="000000"/>
              </w:rPr>
              <w:t xml:space="preserve">la cuisine est représentée par un rectangle de </w:t>
            </w:r>
            <m:oMath>
              <m:r>
                <w:rPr>
                  <w:rFonts w:ascii="Cambria Math" w:hAnsi="Cambria Math" w:cstheme="minorHAnsi"/>
                </w:rPr>
                <m:t>4</m:t>
              </m:r>
            </m:oMath>
            <w:r w:rsidRPr="00780CE9">
              <w:rPr>
                <w:rFonts w:ascii="Marianne" w:hAnsi="Marianne" w:cstheme="minorHAnsi"/>
                <w:color w:val="000000"/>
              </w:rPr>
              <w:t xml:space="preserve"> cm de long sur </w:t>
            </w:r>
            <m:oMath>
              <m:r>
                <w:rPr>
                  <w:rFonts w:ascii="Cambria Math" w:hAnsi="Cambria Math" w:cstheme="minorHAnsi"/>
                </w:rPr>
                <m:t>3</m:t>
              </m:r>
            </m:oMath>
            <w:r w:rsidRPr="00780CE9">
              <w:rPr>
                <w:rFonts w:ascii="Marianne" w:hAnsi="Marianne" w:cstheme="minorHAnsi"/>
                <w:color w:val="000000"/>
              </w:rPr>
              <w:t xml:space="preserve"> cm de large. Quelles sont les dimensions réelles de cette pièce</w:t>
            </w:r>
            <w:r w:rsidRPr="00780CE9">
              <w:rPr>
                <w:rFonts w:ascii="Calibri" w:hAnsi="Calibri" w:cs="Calibri"/>
                <w:color w:val="000000"/>
              </w:rPr>
              <w:t> </w:t>
            </w:r>
            <w:r w:rsidRPr="00780CE9">
              <w:rPr>
                <w:rFonts w:ascii="Marianne" w:hAnsi="Marianne" w:cstheme="minorHAnsi"/>
                <w:color w:val="000000"/>
              </w:rPr>
              <w:t xml:space="preserve">? </w:t>
            </w:r>
          </w:p>
          <w:p w14:paraId="68845286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theme="minorHAnsi"/>
                <w:color w:val="000000"/>
              </w:rPr>
            </w:pPr>
          </w:p>
        </w:tc>
      </w:tr>
      <w:tr w:rsidR="00EE05E6" w:rsidRPr="00780CE9" w14:paraId="0F4FD03F" w14:textId="77777777" w:rsidTr="007A7FA4">
        <w:trPr>
          <w:trHeight w:val="3852"/>
        </w:trPr>
        <w:tc>
          <w:tcPr>
            <w:tcW w:w="2376" w:type="dxa"/>
          </w:tcPr>
          <w:p w14:paraId="4C296654" w14:textId="77777777" w:rsidR="00EE05E6" w:rsidRPr="00780CE9" w:rsidRDefault="00EE05E6" w:rsidP="00030F4B">
            <w:pPr>
              <w:spacing w:before="120"/>
              <w:rPr>
                <w:rFonts w:ascii="Marianne" w:hAnsi="Marianne" w:cs="Arial"/>
                <w:sz w:val="20"/>
                <w:szCs w:val="20"/>
              </w:rPr>
            </w:pPr>
            <w:r w:rsidRPr="00780CE9">
              <w:rPr>
                <w:rFonts w:ascii="Marianne" w:hAnsi="Marianne" w:cs="Arial"/>
                <w:sz w:val="20"/>
                <w:szCs w:val="20"/>
              </w:rPr>
              <w:lastRenderedPageBreak/>
              <w:t>Comprendre et utiliser la notion de fonction</w:t>
            </w:r>
          </w:p>
        </w:tc>
        <w:tc>
          <w:tcPr>
            <w:tcW w:w="8109" w:type="dxa"/>
          </w:tcPr>
          <w:p w14:paraId="6B477450" w14:textId="77777777" w:rsidR="00EE05E6" w:rsidRPr="00780CE9" w:rsidRDefault="00EE05E6" w:rsidP="00EE05E6">
            <w:pPr>
              <w:pStyle w:val="Paragraphedeliste"/>
              <w:numPr>
                <w:ilvl w:val="0"/>
                <w:numId w:val="28"/>
              </w:numPr>
              <w:shd w:val="clear" w:color="auto" w:fill="E2EFD9" w:themeFill="accent6" w:themeFillTint="33"/>
              <w:spacing w:after="0" w:line="240" w:lineRule="auto"/>
              <w:ind w:left="173" w:hanging="173"/>
              <w:rPr>
                <w:rFonts w:ascii="Marianne" w:hAnsi="Marianne" w:cs="Calibri"/>
                <w:b/>
                <w:bCs/>
                <w:i/>
                <w:iCs/>
              </w:rPr>
            </w:pPr>
            <w:r w:rsidRPr="00780CE9">
              <w:rPr>
                <w:rFonts w:ascii="Marianne" w:hAnsi="Marianne" w:cs="Calibri"/>
                <w:b/>
                <w:bCs/>
                <w:i/>
                <w:iCs/>
              </w:rPr>
              <w:t>L’élève comprend et utilise la notion de fonction</w:t>
            </w:r>
            <w:r w:rsidRPr="00780CE9">
              <w:rPr>
                <w:rFonts w:ascii="Calibri" w:hAnsi="Calibri" w:cs="Calibri"/>
                <w:b/>
                <w:bCs/>
                <w:i/>
                <w:iCs/>
              </w:rPr>
              <w:t> </w:t>
            </w:r>
            <w:r w:rsidRPr="00780CE9">
              <w:rPr>
                <w:rFonts w:ascii="Marianne" w:hAnsi="Marianne" w:cs="Calibri"/>
                <w:b/>
                <w:bCs/>
                <w:i/>
                <w:iCs/>
              </w:rPr>
              <w:t xml:space="preserve">: </w:t>
            </w:r>
            <w:r w:rsidRPr="00780CE9">
              <w:rPr>
                <w:rFonts w:ascii="Marianne" w:hAnsi="Marianne" w:cs="Calibri"/>
                <w:b/>
                <w:bCs/>
                <w:i/>
                <w:iCs/>
                <w:color w:val="000000"/>
              </w:rPr>
              <w:t>il traduit la dépendance entre deux grandeurs par un tableau de valeurs</w:t>
            </w:r>
            <w:r w:rsidRPr="00780CE9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 </w:t>
            </w:r>
            <w:r w:rsidRPr="00780CE9">
              <w:rPr>
                <w:rFonts w:ascii="Marianne" w:hAnsi="Marianne" w:cs="Calibri"/>
                <w:b/>
                <w:bCs/>
                <w:i/>
                <w:iCs/>
                <w:color w:val="000000"/>
              </w:rPr>
              <w:t>; il produit une formule repr</w:t>
            </w:r>
            <w:r w:rsidRPr="00780CE9">
              <w:rPr>
                <w:rFonts w:ascii="Marianne" w:hAnsi="Marianne" w:cs="Marianne"/>
                <w:b/>
                <w:bCs/>
                <w:i/>
                <w:iCs/>
                <w:color w:val="000000"/>
              </w:rPr>
              <w:t>é</w:t>
            </w:r>
            <w:r w:rsidRPr="00780CE9">
              <w:rPr>
                <w:rFonts w:ascii="Marianne" w:hAnsi="Marianne" w:cs="Calibri"/>
                <w:b/>
                <w:bCs/>
                <w:i/>
                <w:iCs/>
                <w:color w:val="000000"/>
              </w:rPr>
              <w:t>sentant la d</w:t>
            </w:r>
            <w:r w:rsidRPr="00780CE9">
              <w:rPr>
                <w:rFonts w:ascii="Marianne" w:hAnsi="Marianne" w:cs="Marianne"/>
                <w:b/>
                <w:bCs/>
                <w:i/>
                <w:iCs/>
                <w:color w:val="000000"/>
              </w:rPr>
              <w:t>é</w:t>
            </w:r>
            <w:r w:rsidRPr="00780CE9">
              <w:rPr>
                <w:rFonts w:ascii="Marianne" w:hAnsi="Marianne" w:cs="Calibri"/>
                <w:b/>
                <w:bCs/>
                <w:i/>
                <w:iCs/>
                <w:color w:val="000000"/>
              </w:rPr>
              <w:t xml:space="preserve">pendance entre deux grandeurs. </w:t>
            </w:r>
          </w:p>
          <w:p w14:paraId="2F460C10" w14:textId="77777777" w:rsidR="00EE05E6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b/>
                <w:bCs/>
                <w:color w:val="000000"/>
              </w:rPr>
            </w:pPr>
          </w:p>
          <w:p w14:paraId="2D4983FA" w14:textId="77777777" w:rsidR="00EE05E6" w:rsidRPr="00780CE9" w:rsidRDefault="00EE05E6" w:rsidP="00030F4B">
            <w:pPr>
              <w:autoSpaceDE w:val="0"/>
              <w:autoSpaceDN w:val="0"/>
              <w:adjustRightInd w:val="0"/>
              <w:rPr>
                <w:rFonts w:ascii="Marianne" w:hAnsi="Marianne" w:cs="Calibri"/>
                <w:b/>
                <w:bCs/>
                <w:color w:val="000000"/>
              </w:rPr>
            </w:pPr>
            <w:r w:rsidRPr="00780CE9">
              <w:rPr>
                <w:rFonts w:ascii="Marianne" w:hAnsi="Marianne" w:cs="Calibri"/>
                <w:noProof/>
              </w:rPr>
              <mc:AlternateContent>
                <mc:Choice Requires="wpc">
                  <w:drawing>
                    <wp:anchor distT="0" distB="0" distL="114300" distR="114300" simplePos="0" relativeHeight="251654144" behindDoc="0" locked="0" layoutInCell="1" allowOverlap="1" wp14:anchorId="774A6821" wp14:editId="7C89B757">
                      <wp:simplePos x="0" y="0"/>
                      <wp:positionH relativeFrom="column">
                        <wp:posOffset>3651007</wp:posOffset>
                      </wp:positionH>
                      <wp:positionV relativeFrom="paragraph">
                        <wp:posOffset>119637</wp:posOffset>
                      </wp:positionV>
                      <wp:extent cx="1140460" cy="701040"/>
                      <wp:effectExtent l="0" t="0" r="2540" b="3810"/>
                      <wp:wrapSquare wrapText="bothSides"/>
                      <wp:docPr id="49" name="Zone de dessin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121569" y="0"/>
                                  <a:ext cx="983112" cy="470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Zone de texte 41"/>
                              <wps:cNvSpPr txBox="1"/>
                              <wps:spPr>
                                <a:xfrm>
                                  <a:off x="1" y="126853"/>
                                  <a:ext cx="137425" cy="211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FF9FCD" w14:textId="77777777" w:rsidR="00EE05E6" w:rsidRDefault="00EE05E6" w:rsidP="00EE05E6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Zone de texte 11"/>
                              <wps:cNvSpPr txBox="1"/>
                              <wps:spPr>
                                <a:xfrm>
                                  <a:off x="565847" y="454847"/>
                                  <a:ext cx="137160" cy="210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A263FF" w14:textId="77777777" w:rsidR="00EE05E6" w:rsidRDefault="00EE05E6" w:rsidP="00EE05E6">
                                    <w:pPr>
                                      <w:spacing w:line="256" w:lineRule="auto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="Calibri" w:hAnsi="Cambria Math"/>
                                          </w:rPr>
                                          <m:t>L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anchor>
                  </w:drawing>
                </mc:Choice>
                <mc:Fallback>
                  <w:pict>
                    <v:group w14:anchorId="774A6821" id="Zone de dessin 49" o:spid="_x0000_s1033" editas="canvas" style="position:absolute;margin-left:287.5pt;margin-top:9.4pt;width:89.8pt;height:55.2pt;z-index:251654144" coordsize="11404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">
                      <v:shape id="_x0000_s1034" type="#_x0000_t75" style="position:absolute;width:11404;height:7010;visibility:visible;mso-wrap-style:square" filled="t">
                        <v:fill o:detectmouseclick="t"/>
                        <v:path o:connecttype="none"/>
                      </v:shape>
                      <v:rect id="Rectangle 40" o:spid="_x0000_s1035" style="position:absolute;left:1215;width:9831;height:4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mI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CX/DmIwgAAANsAAAAPAAAA&#10;AAAAAAAAAAAAAAcCAABkcnMvZG93bnJldi54bWxQSwUGAAAAAAMAAwC3AAAA9gIAAAAA&#10;" filled="f" strokecolor="black [3213]" strokeweight="1pt"/>
                      <v:shape id="Zone de texte 41" o:spid="_x0000_s1036" type="#_x0000_t202" style="position:absolute;top:1268;width:1374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5CFF9FCD" w14:textId="77777777" w:rsidR="00EE05E6" w:rsidRDefault="00EE05E6" w:rsidP="00EE05E6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11" o:spid="_x0000_s1037" type="#_x0000_t202" style="position:absolute;left:5658;top:4548;width:137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O7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BgvUO7xQAAANsAAAAP&#10;AAAAAAAAAAAAAAAAAAcCAABkcnMvZG93bnJldi54bWxQSwUGAAAAAAMAAwC3AAAA+QIAAAAA&#10;" filled="f" stroked="f" strokeweight=".5pt">
                        <v:textbox inset="0,0,0,0">
                          <w:txbxContent>
                            <w:p w14:paraId="55A263FF" w14:textId="77777777" w:rsidR="00EE05E6" w:rsidRDefault="00EE05E6" w:rsidP="00EE05E6">
                              <w:pPr>
                                <w:spacing w:line="256" w:lineRule="auto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</w:rPr>
                                    <m:t>L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Pr="00780CE9">
              <w:rPr>
                <w:rFonts w:ascii="Marianne" w:hAnsi="Marianne" w:cs="Calibri"/>
                <w:b/>
                <w:bCs/>
                <w:color w:val="000000"/>
              </w:rPr>
              <w:t xml:space="preserve">Exercice </w:t>
            </w:r>
          </w:p>
          <w:p w14:paraId="7858D034" w14:textId="77777777" w:rsidR="00EE05E6" w:rsidRPr="00780CE9" w:rsidRDefault="00EE05E6" w:rsidP="00030F4B">
            <w:pPr>
              <w:rPr>
                <w:rFonts w:ascii="Marianne" w:hAnsi="Marianne" w:cs="Calibri"/>
              </w:rPr>
            </w:pPr>
            <w:r w:rsidRPr="00780CE9">
              <w:rPr>
                <w:rFonts w:ascii="Marianne" w:hAnsi="Marianne" w:cs="Calibri"/>
              </w:rPr>
              <w:t xml:space="preserve">L’unité est le centimètre. On considère le rectangle ci-contre, dont l’un des côtés mesure </w:t>
            </w:r>
            <m:oMath>
              <m:r>
                <w:rPr>
                  <w:rFonts w:ascii="Cambria Math" w:hAnsi="Cambria Math" w:cs="Calibri"/>
                </w:rPr>
                <m:t>3</m:t>
              </m:r>
            </m:oMath>
            <w:r w:rsidRPr="00780CE9">
              <w:rPr>
                <w:rFonts w:ascii="Marianne" w:hAnsi="Marianne" w:cs="Calibri"/>
              </w:rPr>
              <w:t xml:space="preserve"> et l’autre </w:t>
            </w:r>
            <w:proofErr w:type="spellStart"/>
            <w:r w:rsidRPr="00780CE9">
              <w:rPr>
                <w:rFonts w:ascii="Marianne" w:hAnsi="Marianne" w:cs="Calibri"/>
              </w:rPr>
              <w:t>mesure</w:t>
            </w:r>
            <w:proofErr w:type="spellEnd"/>
            <w:r w:rsidRPr="00780CE9">
              <w:rPr>
                <w:rFonts w:ascii="Marianne" w:hAnsi="Marianne" w:cs="Calibri"/>
              </w:rPr>
              <w:t xml:space="preserve"> </w:t>
            </w:r>
            <m:oMath>
              <m:r>
                <w:rPr>
                  <w:rFonts w:ascii="Cambria Math" w:hAnsi="Cambria Math" w:cs="Calibri"/>
                </w:rPr>
                <m:t>L</m:t>
              </m:r>
            </m:oMath>
            <w:r w:rsidRPr="00780CE9">
              <w:rPr>
                <w:rFonts w:ascii="Marianne" w:hAnsi="Marianne" w:cs="Calibri"/>
              </w:rPr>
              <w:t>.</w:t>
            </w:r>
          </w:p>
          <w:p w14:paraId="0238588D" w14:textId="77777777" w:rsidR="00EE05E6" w:rsidRPr="00780CE9" w:rsidRDefault="00EE05E6" w:rsidP="00030F4B">
            <w:pPr>
              <w:rPr>
                <w:rFonts w:ascii="Marianne" w:hAnsi="Marianne" w:cs="Calibri"/>
              </w:rPr>
            </w:pPr>
          </w:p>
          <w:p w14:paraId="46A9BDDD" w14:textId="77777777" w:rsidR="00EE05E6" w:rsidRPr="00780CE9" w:rsidRDefault="00EE05E6" w:rsidP="00EE05E6">
            <w:pPr>
              <w:pStyle w:val="Paragraphedeliste"/>
              <w:numPr>
                <w:ilvl w:val="0"/>
                <w:numId w:val="33"/>
              </w:numPr>
              <w:spacing w:after="0" w:line="240" w:lineRule="auto"/>
              <w:rPr>
                <w:rFonts w:ascii="Marianne" w:hAnsi="Marianne" w:cs="Calibri"/>
              </w:rPr>
            </w:pPr>
            <w:r w:rsidRPr="00780CE9">
              <w:rPr>
                <w:rFonts w:ascii="Marianne" w:hAnsi="Marianne" w:cs="Calibri"/>
              </w:rPr>
              <w:t>Compléter le tableau suivant</w:t>
            </w:r>
            <w:r w:rsidRPr="00780CE9">
              <w:rPr>
                <w:rFonts w:ascii="Calibri" w:hAnsi="Calibri" w:cs="Calibri"/>
              </w:rPr>
              <w:t> </w:t>
            </w:r>
            <w:r w:rsidRPr="00780CE9">
              <w:rPr>
                <w:rFonts w:ascii="Marianne" w:hAnsi="Marianne" w:cs="Calibri"/>
              </w:rPr>
              <w:t>: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476"/>
              <w:gridCol w:w="1332"/>
              <w:gridCol w:w="1333"/>
              <w:gridCol w:w="1371"/>
              <w:gridCol w:w="1371"/>
            </w:tblGrid>
            <w:tr w:rsidR="00EE05E6" w:rsidRPr="00780CE9" w14:paraId="3EDD14FC" w14:textId="77777777" w:rsidTr="00030F4B">
              <w:tc>
                <w:tcPr>
                  <w:tcW w:w="2717" w:type="dxa"/>
                  <w:shd w:val="clear" w:color="auto" w:fill="D0CECE" w:themeFill="background2" w:themeFillShade="E6"/>
                </w:tcPr>
                <w:p w14:paraId="78E59A4E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  <w:r w:rsidRPr="00780CE9">
                    <w:rPr>
                      <w:rFonts w:ascii="Marianne" w:hAnsi="Marianne" w:cs="Calibri"/>
                    </w:rPr>
                    <w:t xml:space="preserve">Longueur </w:t>
                  </w:r>
                  <m:oMath>
                    <m:r>
                      <w:rPr>
                        <w:rFonts w:ascii="Cambria Math" w:hAnsi="Cambria Math" w:cs="Calibri"/>
                      </w:rPr>
                      <m:t>L</m:t>
                    </m:r>
                    <m:r>
                      <w:rPr>
                        <w:rFonts w:ascii="Cambria Math" w:hAnsi="Cambria Math" w:cs="Calibri"/>
                        <w:color w:val="FF0000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du côté</m:t>
                    </m:r>
                  </m:oMath>
                </w:p>
                <w:p w14:paraId="1B5D9D12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  <w:r w:rsidRPr="00780CE9">
                    <w:rPr>
                      <w:rFonts w:ascii="Marianne" w:hAnsi="Marianne" w:cs="Calibri"/>
                    </w:rPr>
                    <w:t>(</w:t>
                  </w:r>
                  <w:proofErr w:type="gramStart"/>
                  <w:r w:rsidRPr="00780CE9">
                    <w:rPr>
                      <w:rFonts w:ascii="Marianne" w:hAnsi="Marianne" w:cs="Calibri"/>
                    </w:rPr>
                    <w:t>en</w:t>
                  </w:r>
                  <w:proofErr w:type="gramEnd"/>
                  <w:r w:rsidRPr="00780CE9">
                    <w:rPr>
                      <w:rFonts w:ascii="Marianne" w:hAnsi="Marianne" w:cs="Calibri"/>
                    </w:rPr>
                    <w:t xml:space="preserve"> cm)</w:t>
                  </w:r>
                </w:p>
              </w:tc>
              <w:tc>
                <w:tcPr>
                  <w:tcW w:w="1518" w:type="dxa"/>
                  <w:vAlign w:val="center"/>
                </w:tcPr>
                <w:p w14:paraId="715F8365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  <w:r w:rsidRPr="00780CE9">
                    <w:rPr>
                      <w:rFonts w:ascii="Marianne" w:hAnsi="Marianne" w:cs="Calibri"/>
                    </w:rPr>
                    <w:t>4</w:t>
                  </w:r>
                </w:p>
              </w:tc>
              <w:tc>
                <w:tcPr>
                  <w:tcW w:w="1519" w:type="dxa"/>
                  <w:vAlign w:val="center"/>
                </w:tcPr>
                <w:p w14:paraId="78409AF2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  <w:r w:rsidRPr="00780CE9">
                    <w:rPr>
                      <w:rFonts w:ascii="Marianne" w:hAnsi="Marianne" w:cs="Calibri"/>
                    </w:rPr>
                    <w:t>5</w:t>
                  </w:r>
                </w:p>
              </w:tc>
              <w:tc>
                <w:tcPr>
                  <w:tcW w:w="1541" w:type="dxa"/>
                  <w:vAlign w:val="center"/>
                </w:tcPr>
                <w:p w14:paraId="61852D6C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  <w:r w:rsidRPr="00780CE9">
                    <w:rPr>
                      <w:rFonts w:ascii="Marianne" w:hAnsi="Marianne" w:cs="Calibri"/>
                    </w:rPr>
                    <w:t>10</w:t>
                  </w:r>
                </w:p>
              </w:tc>
              <w:tc>
                <w:tcPr>
                  <w:tcW w:w="1541" w:type="dxa"/>
                  <w:vAlign w:val="center"/>
                </w:tcPr>
                <w:p w14:paraId="4D2C7DA6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  <w:r w:rsidRPr="00780CE9">
                    <w:rPr>
                      <w:rFonts w:ascii="Marianne" w:hAnsi="Marianne" w:cs="Calibri"/>
                    </w:rPr>
                    <w:t>15</w:t>
                  </w:r>
                </w:p>
              </w:tc>
            </w:tr>
            <w:tr w:rsidR="00EE05E6" w:rsidRPr="00780CE9" w14:paraId="582BDFEB" w14:textId="77777777" w:rsidTr="00EE05E6">
              <w:trPr>
                <w:trHeight w:val="552"/>
              </w:trPr>
              <w:tc>
                <w:tcPr>
                  <w:tcW w:w="2717" w:type="dxa"/>
                  <w:shd w:val="clear" w:color="auto" w:fill="D0CECE" w:themeFill="background2" w:themeFillShade="E6"/>
                </w:tcPr>
                <w:p w14:paraId="427ACC8E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  <w:r w:rsidRPr="00780CE9">
                    <w:rPr>
                      <w:rFonts w:ascii="Marianne" w:hAnsi="Marianne" w:cs="Calibri"/>
                    </w:rPr>
                    <w:t>Périmètre du rectangle</w:t>
                  </w:r>
                </w:p>
                <w:p w14:paraId="7C064896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  <w:r w:rsidRPr="00780CE9">
                    <w:rPr>
                      <w:rFonts w:ascii="Marianne" w:hAnsi="Marianne" w:cs="Calibri"/>
                    </w:rPr>
                    <w:t>(</w:t>
                  </w:r>
                  <w:proofErr w:type="gramStart"/>
                  <w:r w:rsidRPr="00780CE9">
                    <w:rPr>
                      <w:rFonts w:ascii="Marianne" w:hAnsi="Marianne" w:cs="Calibri"/>
                    </w:rPr>
                    <w:t>en</w:t>
                  </w:r>
                  <w:proofErr w:type="gramEnd"/>
                  <w:r w:rsidRPr="00780CE9">
                    <w:rPr>
                      <w:rFonts w:ascii="Marianne" w:hAnsi="Marianne" w:cs="Calibri"/>
                    </w:rPr>
                    <w:t xml:space="preserve"> cm)</w:t>
                  </w:r>
                </w:p>
              </w:tc>
              <w:tc>
                <w:tcPr>
                  <w:tcW w:w="1518" w:type="dxa"/>
                  <w:vAlign w:val="center"/>
                </w:tcPr>
                <w:p w14:paraId="181B9D01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</w:p>
              </w:tc>
              <w:tc>
                <w:tcPr>
                  <w:tcW w:w="1519" w:type="dxa"/>
                  <w:vAlign w:val="center"/>
                </w:tcPr>
                <w:p w14:paraId="7662E23D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</w:p>
              </w:tc>
              <w:tc>
                <w:tcPr>
                  <w:tcW w:w="1541" w:type="dxa"/>
                  <w:vAlign w:val="center"/>
                </w:tcPr>
                <w:p w14:paraId="4A8E24D0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</w:p>
              </w:tc>
              <w:tc>
                <w:tcPr>
                  <w:tcW w:w="1541" w:type="dxa"/>
                  <w:vAlign w:val="center"/>
                </w:tcPr>
                <w:p w14:paraId="4A2713B5" w14:textId="77777777" w:rsidR="00EE05E6" w:rsidRPr="00780CE9" w:rsidRDefault="00EE05E6" w:rsidP="00030F4B">
                  <w:pPr>
                    <w:jc w:val="center"/>
                    <w:rPr>
                      <w:rFonts w:ascii="Marianne" w:hAnsi="Marianne" w:cs="Calibri"/>
                    </w:rPr>
                  </w:pPr>
                </w:p>
              </w:tc>
            </w:tr>
          </w:tbl>
          <w:p w14:paraId="7CD84158" w14:textId="17F17B85" w:rsidR="00EE05E6" w:rsidRPr="00EE05E6" w:rsidRDefault="00EE05E6" w:rsidP="00030F4B">
            <w:pPr>
              <w:pStyle w:val="Paragraphedeliste"/>
              <w:numPr>
                <w:ilvl w:val="0"/>
                <w:numId w:val="33"/>
              </w:numPr>
              <w:spacing w:after="0" w:line="240" w:lineRule="auto"/>
              <w:rPr>
                <w:rFonts w:ascii="Marianne" w:hAnsi="Marianne" w:cs="Calibri"/>
              </w:rPr>
            </w:pPr>
            <w:r w:rsidRPr="00780CE9">
              <w:rPr>
                <w:rFonts w:ascii="Marianne" w:hAnsi="Marianne" w:cs="Calibri"/>
              </w:rPr>
              <w:t xml:space="preserve">Quelle formule permet de calculer le périmètre de ce rectangle en fonction de </w:t>
            </w:r>
            <m:oMath>
              <m:r>
                <w:rPr>
                  <w:rFonts w:ascii="Cambria Math" w:hAnsi="Cambria Math" w:cs="Calibri"/>
                </w:rPr>
                <m:t>L</m:t>
              </m:r>
            </m:oMath>
            <w:r w:rsidRPr="00780CE9">
              <w:rPr>
                <w:rFonts w:ascii="Calibri" w:hAnsi="Calibri" w:cs="Calibri"/>
              </w:rPr>
              <w:t> </w:t>
            </w:r>
          </w:p>
        </w:tc>
      </w:tr>
    </w:tbl>
    <w:p w14:paraId="03F4BD5C" w14:textId="77777777" w:rsidR="00EE05E6" w:rsidRPr="00780CE9" w:rsidRDefault="00EE05E6" w:rsidP="00EE05E6">
      <w:pPr>
        <w:rPr>
          <w:rFonts w:ascii="Marianne" w:hAnsi="Marianne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689"/>
        <w:gridCol w:w="7796"/>
      </w:tblGrid>
      <w:tr w:rsidR="00EE05E6" w:rsidRPr="00780CE9" w14:paraId="2D8375C6" w14:textId="77777777" w:rsidTr="00030F4B">
        <w:tc>
          <w:tcPr>
            <w:tcW w:w="10485" w:type="dxa"/>
            <w:gridSpan w:val="2"/>
            <w:shd w:val="clear" w:color="auto" w:fill="D9E2F3" w:themeFill="accent1" w:themeFillTint="33"/>
          </w:tcPr>
          <w:p w14:paraId="5F1115F0" w14:textId="77777777" w:rsidR="00EE05E6" w:rsidRPr="00780CE9" w:rsidRDefault="00EE05E6" w:rsidP="00030F4B">
            <w:pPr>
              <w:spacing w:before="120" w:after="120"/>
              <w:rPr>
                <w:rFonts w:ascii="Marianne" w:hAnsi="Marianne"/>
                <w:color w:val="169B62"/>
                <w:szCs w:val="20"/>
              </w:rPr>
            </w:pPr>
            <w:r w:rsidRPr="00780CE9">
              <w:rPr>
                <w:rFonts w:ascii="Marianne" w:hAnsi="Marianne" w:cs="Arial"/>
                <w:b/>
                <w:bCs/>
                <w:color w:val="169B62"/>
              </w:rPr>
              <w:lastRenderedPageBreak/>
              <w:t>Espace et géométrie</w:t>
            </w:r>
          </w:p>
        </w:tc>
      </w:tr>
      <w:tr w:rsidR="00EE05E6" w:rsidRPr="00780CE9" w14:paraId="60207A63" w14:textId="77777777" w:rsidTr="00030F4B">
        <w:trPr>
          <w:trHeight w:val="14058"/>
        </w:trPr>
        <w:tc>
          <w:tcPr>
            <w:tcW w:w="2689" w:type="dxa"/>
          </w:tcPr>
          <w:p w14:paraId="274A01C0" w14:textId="77777777" w:rsidR="00EE05E6" w:rsidRPr="00780CE9" w:rsidRDefault="00EE05E6" w:rsidP="00030F4B">
            <w:pPr>
              <w:spacing w:before="120"/>
              <w:rPr>
                <w:rFonts w:ascii="Marianne" w:hAnsi="Marianne" w:cs="Arial"/>
                <w:sz w:val="20"/>
                <w:szCs w:val="20"/>
              </w:rPr>
            </w:pPr>
            <w:r w:rsidRPr="00780CE9">
              <w:rPr>
                <w:rFonts w:ascii="Marianne" w:hAnsi="Marianne" w:cs="Arial"/>
                <w:sz w:val="20"/>
                <w:szCs w:val="20"/>
              </w:rPr>
              <w:t>Utiliser les notions de géométrie plane pour démontrer</w:t>
            </w:r>
          </w:p>
        </w:tc>
        <w:tc>
          <w:tcPr>
            <w:tcW w:w="7796" w:type="dxa"/>
          </w:tcPr>
          <w:p w14:paraId="5D31EDE7" w14:textId="77777777" w:rsidR="00EE05E6" w:rsidRPr="00780CE9" w:rsidRDefault="00EE05E6" w:rsidP="00EE05E6">
            <w:pPr>
              <w:pStyle w:val="Paragraphedeliste"/>
              <w:numPr>
                <w:ilvl w:val="0"/>
                <w:numId w:val="29"/>
              </w:numPr>
              <w:shd w:val="clear" w:color="auto" w:fill="E2EFD9" w:themeFill="accent6" w:themeFillTint="33"/>
              <w:spacing w:after="0" w:line="240" w:lineRule="auto"/>
              <w:ind w:left="173" w:hanging="173"/>
              <w:rPr>
                <w:rFonts w:ascii="Marianne" w:hAnsi="Marianne" w:cs="Calibri"/>
                <w:b/>
                <w:bCs/>
                <w:i/>
                <w:iCs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i/>
                <w:iCs/>
              </w:rPr>
              <w:t xml:space="preserve">L’élève connaît et utilise : </w:t>
            </w:r>
            <w:r w:rsidRPr="00780CE9">
              <w:rPr>
                <w:rFonts w:ascii="Marianne" w:hAnsi="Marianne" w:cs="Calibri"/>
                <w:b/>
                <w:bCs/>
                <w:i/>
                <w:iCs/>
                <w:color w:val="000000"/>
              </w:rPr>
              <w:t>la somme des angles d’un triangle ; une définition et une propriété caractéristique du parallélogramme</w:t>
            </w:r>
            <w:r w:rsidRPr="00780CE9">
              <w:rPr>
                <w:rFonts w:ascii="Marianne" w:hAnsi="Marianne" w:cs="Roboto"/>
                <w:b/>
                <w:bCs/>
                <w:i/>
                <w:iCs/>
                <w:color w:val="000000"/>
                <w:sz w:val="20"/>
                <w:szCs w:val="20"/>
              </w:rPr>
              <w:t xml:space="preserve">. </w:t>
            </w:r>
          </w:p>
          <w:p w14:paraId="5F8097E0" w14:textId="77777777" w:rsidR="00EE05E6" w:rsidRDefault="00EE05E6" w:rsidP="00030F4B">
            <w:pPr>
              <w:rPr>
                <w:rFonts w:ascii="Marianne" w:hAnsi="Marianne" w:cs="Calibri"/>
                <w:b/>
                <w:bCs/>
                <w:color w:val="000000"/>
              </w:rPr>
            </w:pPr>
          </w:p>
          <w:p w14:paraId="634F47DC" w14:textId="77777777" w:rsidR="00EE05E6" w:rsidRPr="00780CE9" w:rsidRDefault="00EE05E6" w:rsidP="00030F4B">
            <w:pPr>
              <w:rPr>
                <w:rFonts w:ascii="Marianne" w:eastAsiaTheme="minorEastAsia" w:hAnsi="Marianne" w:cs="Calibri"/>
                <w:u w:val="single"/>
              </w:rPr>
            </w:pPr>
            <w:r w:rsidRPr="00780CE9">
              <w:rPr>
                <w:rFonts w:ascii="Marianne" w:hAnsi="Marianne"/>
                <w:noProof/>
                <w:position w:val="-80"/>
              </w:rPr>
              <w:drawing>
                <wp:anchor distT="0" distB="0" distL="114300" distR="114300" simplePos="0" relativeHeight="251656192" behindDoc="0" locked="0" layoutInCell="1" allowOverlap="1" wp14:anchorId="4A4B8076" wp14:editId="4D8C1272">
                  <wp:simplePos x="0" y="0"/>
                  <wp:positionH relativeFrom="column">
                    <wp:posOffset>3286341</wp:posOffset>
                  </wp:positionH>
                  <wp:positionV relativeFrom="paragraph">
                    <wp:posOffset>61066</wp:posOffset>
                  </wp:positionV>
                  <wp:extent cx="1505350" cy="933828"/>
                  <wp:effectExtent l="0" t="0" r="0" b="0"/>
                  <wp:wrapSquare wrapText="bothSides"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50" cy="933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1</w:t>
            </w:r>
          </w:p>
          <w:p w14:paraId="7384BACE" w14:textId="77777777" w:rsidR="00EE05E6" w:rsidRPr="00780CE9" w:rsidRDefault="00EE05E6" w:rsidP="00030F4B">
            <w:pPr>
              <w:rPr>
                <w:rFonts w:ascii="Marianne" w:hAnsi="Marianne" w:cs="Calibri"/>
                <w:color w:val="000000"/>
              </w:rPr>
            </w:pPr>
            <w:r w:rsidRPr="00780CE9">
              <w:rPr>
                <w:rFonts w:ascii="Marianne" w:hAnsi="Marianne" w:cs="Calibri"/>
                <w:color w:val="000000"/>
              </w:rPr>
              <w:t xml:space="preserve">La figure </w:t>
            </w:r>
            <w:r w:rsidRPr="00780CE9">
              <w:rPr>
                <w:rFonts w:ascii="Marianne" w:hAnsi="Marianne" w:cs="Calibri"/>
              </w:rPr>
              <w:t xml:space="preserve">ci-contre </w:t>
            </w:r>
            <w:r w:rsidRPr="00780CE9">
              <w:rPr>
                <w:rFonts w:ascii="Marianne" w:hAnsi="Marianne" w:cs="Calibri"/>
                <w:color w:val="000000"/>
              </w:rPr>
              <w:t xml:space="preserve">a été faite à main levée. </w:t>
            </w:r>
          </w:p>
          <w:p w14:paraId="45FF62A7" w14:textId="77777777" w:rsidR="00EE05E6" w:rsidRPr="00780CE9" w:rsidRDefault="00EE05E6" w:rsidP="00030F4B">
            <w:pPr>
              <w:rPr>
                <w:rFonts w:ascii="Marianne" w:eastAsiaTheme="minorEastAsia" w:hAnsi="Marianne" w:cs="Calibri"/>
                <w:color w:val="000000"/>
              </w:rPr>
            </w:pPr>
            <w:r w:rsidRPr="00780CE9">
              <w:rPr>
                <w:rFonts w:ascii="Marianne" w:hAnsi="Marianne" w:cs="Calibri"/>
                <w:color w:val="000000"/>
              </w:rPr>
              <w:t xml:space="preserve">Donner la mesure de l’angle </w:t>
            </w:r>
            <m:oMath>
              <m:acc>
                <m:accPr>
                  <m:ctrlPr>
                    <w:rPr>
                      <w:rFonts w:ascii="Cambria Math" w:hAnsi="Cambria Math" w:cs="Calibri"/>
                      <w:i/>
                      <w:color w:val="000000"/>
                    </w:rPr>
                  </m:ctrlPr>
                </m:accPr>
                <m:e>
                  <m:r>
                    <w:rPr>
                      <w:rFonts w:ascii="Cambria Math" w:hAnsi="Cambria Math" w:cs="Calibri"/>
                      <w:color w:val="000000"/>
                    </w:rPr>
                    <m:t>IJK</m:t>
                  </m:r>
                </m:e>
              </m:acc>
            </m:oMath>
            <w:r w:rsidRPr="00780CE9">
              <w:rPr>
                <w:rFonts w:ascii="Marianne" w:eastAsiaTheme="minorEastAsia" w:hAnsi="Marianne" w:cs="Calibri"/>
                <w:color w:val="000000"/>
              </w:rPr>
              <w:t xml:space="preserve"> .</w:t>
            </w:r>
          </w:p>
          <w:p w14:paraId="71787735" w14:textId="77777777" w:rsidR="00EE05E6" w:rsidRPr="00780CE9" w:rsidRDefault="00EE05E6" w:rsidP="00030F4B">
            <w:pPr>
              <w:rPr>
                <w:rFonts w:ascii="Marianne" w:eastAsiaTheme="minorEastAsia" w:hAnsi="Marianne" w:cs="Calibri"/>
                <w:color w:val="000000"/>
              </w:rPr>
            </w:pPr>
          </w:p>
          <w:p w14:paraId="35822497" w14:textId="77777777" w:rsidR="00EE05E6" w:rsidRPr="00780CE9" w:rsidRDefault="00EE05E6" w:rsidP="00030F4B">
            <w:pPr>
              <w:rPr>
                <w:rFonts w:ascii="Marianne" w:hAnsi="Marianne" w:cs="Calibri"/>
                <w:color w:val="000000"/>
              </w:rPr>
            </w:pPr>
          </w:p>
          <w:p w14:paraId="5CC283E7" w14:textId="77777777" w:rsidR="00EE05E6" w:rsidRPr="00780CE9" w:rsidRDefault="00EE05E6" w:rsidP="00030F4B">
            <w:pPr>
              <w:rPr>
                <w:rFonts w:ascii="Marianne" w:hAnsi="Marianne" w:cs="Calibri"/>
                <w:color w:val="000000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2</w:t>
            </w:r>
          </w:p>
          <w:p w14:paraId="2D4B26F6" w14:textId="77777777" w:rsidR="00EE05E6" w:rsidRPr="00780CE9" w:rsidRDefault="00EE05E6" w:rsidP="00030F4B">
            <w:pPr>
              <w:rPr>
                <w:rFonts w:ascii="Marianne" w:hAnsi="Marianne" w:cs="Calibri"/>
                <w:bCs/>
                <w:iCs/>
                <w:color w:val="000000"/>
              </w:rPr>
            </w:pPr>
            <w:r w:rsidRPr="00780CE9">
              <w:rPr>
                <w:rFonts w:ascii="Marianne" w:hAnsi="Marianne" w:cs="Calibri"/>
                <w:bCs/>
                <w:iCs/>
                <w:color w:val="000000"/>
              </w:rPr>
              <w:t>Quelle est la définition d’un parallélogramme</w:t>
            </w:r>
            <w:r w:rsidRPr="00780CE9">
              <w:rPr>
                <w:rFonts w:ascii="Calibri" w:hAnsi="Calibri" w:cs="Calibri"/>
                <w:bCs/>
                <w:iCs/>
                <w:color w:val="000000"/>
              </w:rPr>
              <w:t> </w:t>
            </w:r>
            <w:r w:rsidRPr="00780CE9">
              <w:rPr>
                <w:rFonts w:ascii="Marianne" w:hAnsi="Marianne" w:cs="Calibri"/>
                <w:bCs/>
                <w:iCs/>
                <w:color w:val="000000"/>
              </w:rPr>
              <w:t>?</w:t>
            </w:r>
          </w:p>
          <w:p w14:paraId="37227061" w14:textId="77777777" w:rsidR="00EE05E6" w:rsidRPr="00780CE9" w:rsidRDefault="00EE05E6" w:rsidP="00030F4B">
            <w:pPr>
              <w:rPr>
                <w:rFonts w:ascii="Marianne" w:hAnsi="Marianne" w:cs="Calibri"/>
                <w:color w:val="000000"/>
              </w:rPr>
            </w:pPr>
            <w:r w:rsidRPr="00780CE9">
              <w:rPr>
                <w:rFonts w:ascii="Marianne" w:hAnsi="Marianne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11AC889E" wp14:editId="2301C9C7">
                  <wp:simplePos x="0" y="0"/>
                  <wp:positionH relativeFrom="column">
                    <wp:posOffset>3217630</wp:posOffset>
                  </wp:positionH>
                  <wp:positionV relativeFrom="paragraph">
                    <wp:posOffset>98876</wp:posOffset>
                  </wp:positionV>
                  <wp:extent cx="1569639" cy="1087369"/>
                  <wp:effectExtent l="0" t="0" r="0" b="0"/>
                  <wp:wrapSquare wrapText="bothSides"/>
                  <wp:docPr id="616" name="Image 616" descr="C:\Users\sherrero\Documents\Cinem - Cedre\Items persos\Codage-Décodage\quadrilatère_2_B2_T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errero\Documents\Cinem - Cedre\Items persos\Codage-Décodage\quadrilatère_2_B2_T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639" cy="108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3DF7E1" w14:textId="77777777" w:rsidR="00EE05E6" w:rsidRPr="00780CE9" w:rsidRDefault="00EE05E6" w:rsidP="00030F4B">
            <w:pPr>
              <w:rPr>
                <w:rFonts w:ascii="Marianne" w:hAnsi="Marianne" w:cstheme="minorHAnsi"/>
                <w:u w:val="single"/>
              </w:rPr>
            </w:pPr>
            <w:r w:rsidRPr="00780CE9">
              <w:rPr>
                <w:rFonts w:ascii="Marianne" w:hAnsi="Marianne" w:cs="Calibri"/>
                <w:b/>
                <w:bCs/>
                <w:color w:val="000000"/>
              </w:rPr>
              <w:t>Exercice 3</w:t>
            </w:r>
          </w:p>
          <w:p w14:paraId="475B46E2" w14:textId="77777777" w:rsidR="00EE05E6" w:rsidRPr="00780CE9" w:rsidRDefault="00EE05E6" w:rsidP="00030F4B">
            <w:pPr>
              <w:rPr>
                <w:rFonts w:ascii="Marianne" w:hAnsi="Marianne" w:cs="Calibri"/>
                <w:color w:val="000000"/>
              </w:rPr>
            </w:pPr>
            <w:r w:rsidRPr="00780CE9">
              <w:rPr>
                <w:rFonts w:ascii="Marianne" w:hAnsi="Marianne" w:cs="Calibri"/>
                <w:color w:val="000000"/>
              </w:rPr>
              <w:t xml:space="preserve">La figure ci-contre a été faite à main levée. </w:t>
            </w:r>
          </w:p>
          <w:p w14:paraId="13BB2545" w14:textId="77777777" w:rsidR="00EE05E6" w:rsidRPr="00780CE9" w:rsidRDefault="00EE05E6" w:rsidP="00030F4B">
            <w:pPr>
              <w:rPr>
                <w:rFonts w:ascii="Marianne" w:hAnsi="Marianne" w:cs="Calibri"/>
                <w:color w:val="000000"/>
              </w:rPr>
            </w:pPr>
            <w:r w:rsidRPr="00780CE9">
              <w:rPr>
                <w:rFonts w:ascii="Marianne" w:hAnsi="Marianne" w:cs="Calibri"/>
                <w:color w:val="000000"/>
              </w:rPr>
              <w:t>Quelle est la nature du quadrilatère ci-contre</w:t>
            </w:r>
            <w:r w:rsidRPr="00780CE9">
              <w:rPr>
                <w:rFonts w:ascii="Calibri" w:hAnsi="Calibri" w:cs="Calibri"/>
                <w:color w:val="000000"/>
              </w:rPr>
              <w:t> </w:t>
            </w:r>
            <w:r w:rsidRPr="00780CE9">
              <w:rPr>
                <w:rFonts w:ascii="Marianne" w:hAnsi="Marianne" w:cs="Calibri"/>
                <w:color w:val="000000"/>
              </w:rPr>
              <w:t>?</w:t>
            </w:r>
          </w:p>
          <w:p w14:paraId="0D918164" w14:textId="77777777" w:rsidR="00EE05E6" w:rsidRPr="00780CE9" w:rsidRDefault="00EE05E6" w:rsidP="00030F4B">
            <w:pPr>
              <w:rPr>
                <w:rFonts w:ascii="Marianne" w:hAnsi="Marianne" w:cs="Calibri"/>
                <w:color w:val="000000"/>
              </w:rPr>
            </w:pPr>
          </w:p>
          <w:p w14:paraId="221D8B15" w14:textId="77777777" w:rsidR="00EE05E6" w:rsidRPr="00780CE9" w:rsidRDefault="00EE05E6" w:rsidP="00030F4B">
            <w:pPr>
              <w:rPr>
                <w:rFonts w:ascii="Marianne" w:hAnsi="Marianne" w:cs="Calibri"/>
                <w:color w:val="000000"/>
              </w:rPr>
            </w:pPr>
          </w:p>
          <w:p w14:paraId="626D6F7B" w14:textId="77777777" w:rsidR="00EE05E6" w:rsidRPr="00780CE9" w:rsidRDefault="00EE05E6" w:rsidP="00030F4B">
            <w:pPr>
              <w:pStyle w:val="Paragraphedeliste"/>
              <w:ind w:left="173"/>
              <w:rPr>
                <w:rFonts w:ascii="Marianne" w:hAnsi="Marianne" w:cs="Calibri"/>
                <w:b/>
                <w:bCs/>
                <w:i/>
                <w:iCs/>
                <w:color w:val="000000"/>
              </w:rPr>
            </w:pPr>
          </w:p>
          <w:p w14:paraId="1B5AAD22" w14:textId="77777777" w:rsidR="00EE05E6" w:rsidRPr="00780CE9" w:rsidRDefault="00EE05E6" w:rsidP="00030F4B">
            <w:pPr>
              <w:pStyle w:val="Paragraphedeliste"/>
              <w:ind w:left="173"/>
              <w:rPr>
                <w:rFonts w:ascii="Marianne" w:hAnsi="Marianne" w:cs="Calibri"/>
                <w:b/>
                <w:bCs/>
                <w:i/>
                <w:iCs/>
                <w:color w:val="000000"/>
              </w:rPr>
            </w:pPr>
          </w:p>
          <w:p w14:paraId="00B0B6F7" w14:textId="77777777" w:rsidR="00EE05E6" w:rsidRPr="00780CE9" w:rsidRDefault="00EE05E6" w:rsidP="00EE05E6">
            <w:pPr>
              <w:pStyle w:val="Paragraphedeliste"/>
              <w:numPr>
                <w:ilvl w:val="0"/>
                <w:numId w:val="29"/>
              </w:numPr>
              <w:shd w:val="clear" w:color="auto" w:fill="E2EFD9" w:themeFill="accent6" w:themeFillTint="33"/>
              <w:spacing w:after="0" w:line="240" w:lineRule="auto"/>
              <w:ind w:left="173" w:hanging="173"/>
              <w:rPr>
                <w:rFonts w:ascii="Marianne" w:hAnsi="Marianne" w:cs="Calibri"/>
                <w:b/>
                <w:bCs/>
                <w:i/>
                <w:iCs/>
                <w:color w:val="000000"/>
              </w:rPr>
            </w:pPr>
            <w:r w:rsidRPr="00780CE9">
              <w:rPr>
                <w:rFonts w:ascii="Marianne" w:hAnsi="Marianne" w:cs="Roboto"/>
                <w:b/>
                <w:bCs/>
                <w:i/>
                <w:iCs/>
                <w:color w:val="000000"/>
                <w:sz w:val="20"/>
                <w:szCs w:val="20"/>
              </w:rPr>
              <w:t xml:space="preserve">L’élève transforme une figure par symétrie centrale. </w:t>
            </w:r>
          </w:p>
          <w:p w14:paraId="1667CB65" w14:textId="77777777" w:rsidR="00EE05E6" w:rsidRPr="00780CE9" w:rsidRDefault="00EE05E6" w:rsidP="00030F4B">
            <w:pPr>
              <w:rPr>
                <w:rFonts w:ascii="Marianne" w:hAnsi="Marianne" w:cs="Helvetica"/>
                <w:b/>
                <w:bCs/>
                <w:noProof/>
              </w:rPr>
            </w:pPr>
            <w:r w:rsidRPr="00780CE9">
              <w:rPr>
                <w:rFonts w:ascii="Marianne" w:hAnsi="Marianne" w:cs="Helvetica"/>
                <w:b/>
                <w:bCs/>
                <w:noProof/>
              </w:rPr>
              <w:t>Exercice 1</w:t>
            </w:r>
          </w:p>
          <w:p w14:paraId="26F294DF" w14:textId="77777777" w:rsidR="00EE05E6" w:rsidRPr="00780CE9" w:rsidRDefault="00EE05E6" w:rsidP="00030F4B">
            <w:pPr>
              <w:rPr>
                <w:rFonts w:ascii="Marianne" w:hAnsi="Marianne" w:cs="Helvetica"/>
                <w:noProof/>
              </w:rPr>
            </w:pPr>
            <w:r w:rsidRPr="00780CE9">
              <w:rPr>
                <w:rFonts w:ascii="Marianne" w:hAnsi="Marianne" w:cs="Helvetica"/>
                <w:noProof/>
              </w:rPr>
              <w:t xml:space="preserve">Construire à l’aide du quadrillage le symétrique de la figure par rapport au point </w:t>
            </w:r>
            <m:oMath>
              <m:r>
                <w:rPr>
                  <w:rFonts w:ascii="Cambria Math" w:hAnsi="Cambria Math" w:cs="Helvetica"/>
                  <w:noProof/>
                </w:rPr>
                <m:t>O</m:t>
              </m:r>
            </m:oMath>
            <w:r w:rsidRPr="00780CE9">
              <w:rPr>
                <w:rFonts w:ascii="Marianne" w:hAnsi="Marianne" w:cs="Helvetica"/>
                <w:noProof/>
              </w:rPr>
              <w:t>.</w:t>
            </w:r>
          </w:p>
          <w:p w14:paraId="4345F050" w14:textId="77777777" w:rsidR="00EE05E6" w:rsidRPr="00780CE9" w:rsidRDefault="00EE05E6" w:rsidP="00030F4B">
            <w:pPr>
              <w:rPr>
                <w:rFonts w:ascii="Marianne" w:hAnsi="Marianne" w:cs="Helvetica"/>
                <w:noProof/>
              </w:rPr>
            </w:pPr>
          </w:p>
          <w:p w14:paraId="6D20FF38" w14:textId="77777777" w:rsidR="00EE05E6" w:rsidRPr="00780CE9" w:rsidRDefault="00EE05E6" w:rsidP="00030F4B">
            <w:pPr>
              <w:jc w:val="center"/>
              <w:rPr>
                <w:rFonts w:ascii="Marianne" w:hAnsi="Marianne" w:cs="Helvetica"/>
                <w:noProof/>
              </w:rPr>
            </w:pPr>
            <w:r w:rsidRPr="00780CE9">
              <w:rPr>
                <w:rFonts w:ascii="Marianne" w:hAnsi="Marianne"/>
                <w:noProof/>
              </w:rPr>
              <w:drawing>
                <wp:inline distT="0" distB="0" distL="0" distR="0" wp14:anchorId="16A6897F" wp14:editId="0DF59B71">
                  <wp:extent cx="2375301" cy="2163779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940" cy="21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BFAE3" w14:textId="77777777" w:rsidR="00EE05E6" w:rsidRPr="00780CE9" w:rsidRDefault="00EE05E6" w:rsidP="00030F4B">
            <w:pPr>
              <w:rPr>
                <w:rFonts w:ascii="Marianne" w:hAnsi="Marianne" w:cs="Helvetica"/>
                <w:b/>
                <w:bCs/>
                <w:noProof/>
              </w:rPr>
            </w:pPr>
            <w:r w:rsidRPr="00780CE9">
              <w:rPr>
                <w:rFonts w:ascii="Marianne" w:hAnsi="Marianne" w:cs="Helvetica"/>
                <w:b/>
                <w:bCs/>
                <w:noProof/>
              </w:rPr>
              <w:t>Exercice 2</w:t>
            </w:r>
          </w:p>
          <w:p w14:paraId="69048D89" w14:textId="77777777" w:rsidR="00EE05E6" w:rsidRPr="00780CE9" w:rsidRDefault="00EE05E6" w:rsidP="00030F4B">
            <w:pPr>
              <w:rPr>
                <w:rFonts w:ascii="Marianne" w:hAnsi="Marianne" w:cs="Helvetica"/>
                <w:noProof/>
              </w:rPr>
            </w:pPr>
            <w:r w:rsidRPr="00780CE9">
              <w:rPr>
                <w:rFonts w:ascii="Marianne" w:hAnsi="Marianne" w:cs="Helvetica"/>
                <w:noProof/>
              </w:rPr>
              <w:t xml:space="preserve">Construire, à main levée, le symétrique de la figure par rapport au point </w:t>
            </w:r>
            <m:oMath>
              <m:r>
                <w:rPr>
                  <w:rFonts w:ascii="Cambria Math" w:hAnsi="Cambria Math" w:cs="Helvetica"/>
                  <w:noProof/>
                </w:rPr>
                <m:t>O</m:t>
              </m:r>
            </m:oMath>
            <w:r w:rsidRPr="00780CE9">
              <w:rPr>
                <w:rFonts w:ascii="Marianne" w:hAnsi="Marianne" w:cs="Helvetica"/>
                <w:noProof/>
              </w:rPr>
              <w:t>.</w:t>
            </w:r>
          </w:p>
          <w:p w14:paraId="6EB6AE03" w14:textId="77777777" w:rsidR="00EE05E6" w:rsidRPr="00780CE9" w:rsidRDefault="00EE05E6" w:rsidP="00030F4B">
            <w:pPr>
              <w:jc w:val="center"/>
              <w:rPr>
                <w:rFonts w:ascii="Marianne" w:hAnsi="Marianne" w:cs="Helvetica"/>
                <w:noProof/>
              </w:rPr>
            </w:pPr>
            <w:r w:rsidRPr="00780CE9">
              <w:rPr>
                <w:rFonts w:ascii="Marianne" w:hAnsi="Marianne" w:cs="Helvetica"/>
                <w:noProof/>
              </w:rPr>
              <mc:AlternateContent>
                <mc:Choice Requires="wpc">
                  <w:drawing>
                    <wp:inline distT="0" distB="0" distL="0" distR="0" wp14:anchorId="2258EA69" wp14:editId="48258600">
                      <wp:extent cx="2754916" cy="1376126"/>
                      <wp:effectExtent l="0" t="0" r="1270" b="0"/>
                      <wp:docPr id="51" name="Zone de dessin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43" name="Forme libre : forme 43"/>
                              <wps:cNvSpPr/>
                              <wps:spPr>
                                <a:xfrm>
                                  <a:off x="1521744" y="36011"/>
                                  <a:ext cx="1105174" cy="1276213"/>
                                </a:xfrm>
                                <a:custGeom>
                                  <a:avLst/>
                                  <a:gdLst>
                                    <a:gd name="connsiteX0" fmla="*/ 0 w 1105174"/>
                                    <a:gd name="connsiteY0" fmla="*/ 427597 h 1276213"/>
                                    <a:gd name="connsiteX1" fmla="*/ 585479 w 1105174"/>
                                    <a:gd name="connsiteY1" fmla="*/ 0 h 1276213"/>
                                    <a:gd name="connsiteX2" fmla="*/ 493381 w 1105174"/>
                                    <a:gd name="connsiteY2" fmla="*/ 539430 h 1276213"/>
                                    <a:gd name="connsiteX3" fmla="*/ 1105174 w 1105174"/>
                                    <a:gd name="connsiteY3" fmla="*/ 1276213 h 1276213"/>
                                    <a:gd name="connsiteX4" fmla="*/ 111833 w 1105174"/>
                                    <a:gd name="connsiteY4" fmla="*/ 1128199 h 1276213"/>
                                    <a:gd name="connsiteX5" fmla="*/ 0 w 1105174"/>
                                    <a:gd name="connsiteY5" fmla="*/ 427597 h 12762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105174" h="1276213">
                                      <a:moveTo>
                                        <a:pt x="0" y="427597"/>
                                      </a:moveTo>
                                      <a:lnTo>
                                        <a:pt x="585479" y="0"/>
                                      </a:lnTo>
                                      <a:lnTo>
                                        <a:pt x="493381" y="539430"/>
                                      </a:lnTo>
                                      <a:lnTo>
                                        <a:pt x="1105174" y="1276213"/>
                                      </a:lnTo>
                                      <a:lnTo>
                                        <a:pt x="111833" y="1128199"/>
                                      </a:lnTo>
                                      <a:lnTo>
                                        <a:pt x="0" y="4275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Connecteur droit 44"/>
                              <wps:cNvCnPr/>
                              <wps:spPr>
                                <a:xfrm>
                                  <a:off x="1367151" y="851735"/>
                                  <a:ext cx="46049" cy="4933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Connecteur droit 45"/>
                              <wps:cNvCnPr/>
                              <wps:spPr>
                                <a:xfrm rot="5400000">
                                  <a:off x="1372824" y="850831"/>
                                  <a:ext cx="45720" cy="488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Zone de texte 11"/>
                              <wps:cNvSpPr txBox="1"/>
                              <wps:spPr>
                                <a:xfrm>
                                  <a:off x="1330063" y="673212"/>
                                  <a:ext cx="137160" cy="210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E31663" w14:textId="77777777" w:rsidR="00EE05E6" w:rsidRDefault="00EE05E6" w:rsidP="00EE05E6">
                                    <w:pPr>
                                      <w:spacing w:line="25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Calibri" w:hAnsi="Cambria Math"/>
                                          </w:rPr>
                                          <m:t>O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258EA69" id="Zone de dessin 51" o:spid="_x0000_s1038" editas="canvas" style="width:216.9pt;height:108.35pt;mso-position-horizontal-relative:char;mso-position-vertical-relative:line" coordsize="27546,1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">
                      <v:shape id="_x0000_s1039" type="#_x0000_t75" style="position:absolute;width:27546;height:13760;visibility:visible;mso-wrap-style:square" filled="t">
                        <v:fill o:detectmouseclick="t"/>
                        <v:path o:connecttype="none"/>
                      </v:shape>
                      <v:shape id="Forme libre : forme 43" o:spid="_x0000_s1040" style="position:absolute;left:15217;top:360;width:11052;height:12762;visibility:visible;mso-wrap-style:square;v-text-anchor:middle" coordsize="1105174,127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" path="m,427597l585479,,493381,539430r611793,736783l111833,1128199,,427597xe" fillcolor="#d8d8d8 [2732]" strokecolor="black [3213]" strokeweight="1pt">
                        <v:stroke joinstyle="miter"/>
                        <v:path arrowok="t" o:connecttype="custom" o:connectlocs="0,427597;585479,0;493381,539430;1105174,1276213;111833,1128199;0,427597" o:connectangles="0,0,0,0,0,0"/>
                      </v:shape>
                      <v:line id="Connecteur droit 44" o:spid="_x0000_s1041" style="position:absolute;visibility:visible;mso-wrap-style:square" from="13671,8517" to="14132,9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" strokecolor="black [3213]" strokeweight="1pt">
                        <v:stroke joinstyle="miter"/>
                      </v:line>
                      <v:line id="Connecteur droit 45" o:spid="_x0000_s1042" style="position:absolute;rotation:90;visibility:visible;mso-wrap-style:square" from="13728,8508" to="14185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" strokecolor="black [3213]" strokeweight="1pt">
                        <v:stroke joinstyle="miter"/>
                      </v:line>
                      <v:shape id="Zone de texte 11" o:spid="_x0000_s1043" type="#_x0000_t202" style="position:absolute;left:13300;top:6732;width:137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      <v:textbox inset="0,0,0,0">
                          <w:txbxContent>
                            <w:p w14:paraId="51E31663" w14:textId="77777777" w:rsidR="00EE05E6" w:rsidRDefault="00EE05E6" w:rsidP="00EE05E6">
                              <w:pPr>
                                <w:spacing w:line="25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</w:rPr>
                                    <m:t>O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13EA2D8" w14:textId="77777777" w:rsidR="00EE05E6" w:rsidRPr="00780CE9" w:rsidRDefault="00EE05E6" w:rsidP="00030F4B">
            <w:pPr>
              <w:rPr>
                <w:rFonts w:ascii="Marianne" w:hAnsi="Marianne" w:cs="Helvetica"/>
                <w:noProof/>
              </w:rPr>
            </w:pPr>
          </w:p>
          <w:p w14:paraId="0AFA3F1E" w14:textId="77777777" w:rsidR="00EE05E6" w:rsidRPr="00780CE9" w:rsidRDefault="00EE05E6" w:rsidP="00030F4B">
            <w:pPr>
              <w:jc w:val="center"/>
              <w:rPr>
                <w:rFonts w:ascii="Marianne" w:hAnsi="Marianne" w:cs="Helvetica"/>
                <w:noProof/>
              </w:rPr>
            </w:pPr>
          </w:p>
          <w:p w14:paraId="3D54251C" w14:textId="77777777" w:rsidR="00EE05E6" w:rsidRPr="00780CE9" w:rsidRDefault="00EE05E6" w:rsidP="00030F4B">
            <w:pPr>
              <w:spacing w:before="120" w:after="120"/>
              <w:rPr>
                <w:rFonts w:ascii="Marianne" w:hAnsi="Marianne"/>
                <w:szCs w:val="20"/>
              </w:rPr>
            </w:pPr>
          </w:p>
        </w:tc>
      </w:tr>
    </w:tbl>
    <w:p w14:paraId="32155588" w14:textId="77777777" w:rsidR="007A7FA4" w:rsidRDefault="007A7FA4" w:rsidP="00FD7CF9">
      <w:pPr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</w:pPr>
    </w:p>
    <w:p w14:paraId="78728D43" w14:textId="439479E6" w:rsidR="00EE05E6" w:rsidRDefault="00EE05E6" w:rsidP="00FD7CF9">
      <w:pPr>
        <w:rPr>
          <w:rFonts w:ascii="Marianne" w:hAnsi="Marianne" w:cstheme="minorHAnsi"/>
          <w:b/>
          <w:bCs/>
          <w:sz w:val="22"/>
          <w:szCs w:val="22"/>
        </w:rPr>
      </w:pPr>
      <w:r w:rsidRPr="00736C8D">
        <w:rPr>
          <w:rFonts w:ascii="Marianne Light" w:eastAsiaTheme="majorEastAsia" w:hAnsi="Marianne Light" w:cstheme="majorBidi"/>
          <w:spacing w:val="-10"/>
          <w:kern w:val="28"/>
          <w:sz w:val="52"/>
          <w:szCs w:val="56"/>
          <w:lang w:eastAsia="en-US"/>
        </w:rPr>
        <w:lastRenderedPageBreak/>
        <w:t>Troisième</w:t>
      </w:r>
    </w:p>
    <w:p w14:paraId="4C9A9A21" w14:textId="3EFC8477" w:rsidR="00FD7CF9" w:rsidRPr="001624D8" w:rsidRDefault="00406F93" w:rsidP="00FD7CF9">
      <w:pPr>
        <w:rPr>
          <w:rFonts w:ascii="Marianne" w:hAnsi="Marianne" w:cstheme="minorHAnsi"/>
          <w:b/>
          <w:bCs/>
          <w:sz w:val="22"/>
          <w:szCs w:val="22"/>
        </w:rPr>
      </w:pPr>
      <w:r w:rsidRPr="001624D8">
        <w:rPr>
          <w:rFonts w:ascii="Marianne" w:hAnsi="Marianne" w:cstheme="minorHAnsi"/>
          <w:b/>
          <w:bCs/>
          <w:sz w:val="22"/>
          <w:szCs w:val="22"/>
        </w:rPr>
        <w:t>Sur la base d</w:t>
      </w:r>
      <w:r w:rsidR="00FD7CF9" w:rsidRPr="001624D8">
        <w:rPr>
          <w:rFonts w:ascii="Marianne" w:hAnsi="Marianne" w:cstheme="minorHAnsi"/>
          <w:b/>
          <w:bCs/>
          <w:sz w:val="22"/>
          <w:szCs w:val="22"/>
        </w:rPr>
        <w:t>es priorités d’enseignement en période 1 (septembre - octobre 2020)</w:t>
      </w:r>
    </w:p>
    <w:p w14:paraId="15DB5161" w14:textId="77777777" w:rsidR="00A067A8" w:rsidRPr="001624D8" w:rsidRDefault="00A067A8" w:rsidP="00A067A8">
      <w:pPr>
        <w:rPr>
          <w:rFonts w:ascii="Marianne" w:hAnsi="Marianne" w:cstheme="minorHAnsi"/>
          <w:i/>
          <w:sz w:val="22"/>
          <w:szCs w:val="22"/>
        </w:rPr>
      </w:pPr>
      <w:r w:rsidRPr="001624D8">
        <w:rPr>
          <w:rFonts w:ascii="Marianne" w:hAnsi="Marianne" w:cstheme="minorHAnsi"/>
          <w:i/>
          <w:sz w:val="22"/>
          <w:szCs w:val="22"/>
        </w:rPr>
        <w:t>Source</w:t>
      </w:r>
      <w:r w:rsidRPr="001624D8">
        <w:rPr>
          <w:rFonts w:ascii="Calibri" w:hAnsi="Calibri" w:cs="Calibri"/>
          <w:i/>
          <w:sz w:val="22"/>
          <w:szCs w:val="22"/>
        </w:rPr>
        <w:t> </w:t>
      </w:r>
      <w:r w:rsidRPr="001624D8">
        <w:rPr>
          <w:rFonts w:ascii="Marianne" w:hAnsi="Marianne" w:cstheme="minorHAnsi"/>
          <w:i/>
          <w:sz w:val="22"/>
          <w:szCs w:val="22"/>
        </w:rPr>
        <w:t>: Attendus de fin d</w:t>
      </w:r>
      <w:r w:rsidRPr="001624D8">
        <w:rPr>
          <w:rFonts w:ascii="Marianne" w:hAnsi="Marianne" w:cs="Marianne"/>
          <w:i/>
          <w:sz w:val="22"/>
          <w:szCs w:val="22"/>
        </w:rPr>
        <w:t>’</w:t>
      </w:r>
      <w:r w:rsidRPr="001624D8">
        <w:rPr>
          <w:rFonts w:ascii="Marianne" w:hAnsi="Marianne" w:cstheme="minorHAnsi"/>
          <w:i/>
          <w:sz w:val="22"/>
          <w:szCs w:val="22"/>
        </w:rPr>
        <w:t>ann</w:t>
      </w:r>
      <w:r w:rsidRPr="001624D8">
        <w:rPr>
          <w:rFonts w:ascii="Marianne" w:hAnsi="Marianne" w:cs="Marianne"/>
          <w:i/>
          <w:sz w:val="22"/>
          <w:szCs w:val="22"/>
        </w:rPr>
        <w:t>é</w:t>
      </w:r>
      <w:r w:rsidRPr="001624D8">
        <w:rPr>
          <w:rFonts w:ascii="Marianne" w:hAnsi="Marianne" w:cstheme="minorHAnsi"/>
          <w:i/>
          <w:sz w:val="22"/>
          <w:szCs w:val="22"/>
        </w:rPr>
        <w:t>e de quatri</w:t>
      </w:r>
      <w:r w:rsidRPr="001624D8">
        <w:rPr>
          <w:rFonts w:ascii="Marianne" w:hAnsi="Marianne" w:cs="Marianne"/>
          <w:i/>
          <w:sz w:val="22"/>
          <w:szCs w:val="22"/>
        </w:rPr>
        <w:t>è</w:t>
      </w:r>
      <w:r w:rsidRPr="001624D8">
        <w:rPr>
          <w:rFonts w:ascii="Marianne" w:hAnsi="Marianne" w:cstheme="minorHAnsi"/>
          <w:i/>
          <w:sz w:val="22"/>
          <w:szCs w:val="22"/>
        </w:rPr>
        <w:t>me</w:t>
      </w:r>
    </w:p>
    <w:p w14:paraId="19CDAA77" w14:textId="77777777" w:rsidR="00A067A8" w:rsidRPr="001624D8" w:rsidRDefault="007A7FA4" w:rsidP="00A067A8">
      <w:pPr>
        <w:rPr>
          <w:rFonts w:ascii="Marianne" w:hAnsi="Marianne" w:cstheme="minorHAnsi"/>
          <w:i/>
          <w:sz w:val="22"/>
          <w:szCs w:val="22"/>
        </w:rPr>
      </w:pPr>
      <w:hyperlink r:id="rId23" w:history="1">
        <w:r w:rsidR="00A067A8" w:rsidRPr="001624D8">
          <w:rPr>
            <w:rStyle w:val="Lienhypertexte"/>
            <w:rFonts w:ascii="Marianne" w:hAnsi="Marianne" w:cstheme="minorHAnsi"/>
            <w:i/>
            <w:sz w:val="22"/>
            <w:szCs w:val="22"/>
          </w:rPr>
          <w:t>https://cache.media.eduscol.education.fr/file/Reprise_deconfinement_Mai2020/08/6/Fiche_College_4e_1280086.pdf</w:t>
        </w:r>
      </w:hyperlink>
    </w:p>
    <w:p w14:paraId="34FF5A6D" w14:textId="431369B6" w:rsidR="00BF1546" w:rsidRPr="001624D8" w:rsidRDefault="00BF1546" w:rsidP="003B16C5">
      <w:pPr>
        <w:rPr>
          <w:rFonts w:ascii="Marianne" w:hAnsi="Marianne" w:cstheme="minorHAnsi"/>
          <w:b/>
          <w:i/>
          <w:sz w:val="22"/>
          <w:szCs w:val="22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518"/>
        <w:gridCol w:w="7967"/>
      </w:tblGrid>
      <w:tr w:rsidR="005D7D03" w:rsidRPr="001624D8" w14:paraId="502DF38E" w14:textId="77777777" w:rsidTr="00860A12">
        <w:tc>
          <w:tcPr>
            <w:tcW w:w="10485" w:type="dxa"/>
            <w:gridSpan w:val="2"/>
            <w:shd w:val="clear" w:color="auto" w:fill="D9E2F3" w:themeFill="accent1" w:themeFillTint="33"/>
          </w:tcPr>
          <w:p w14:paraId="56DCCD93" w14:textId="024C1F96" w:rsidR="005D7D03" w:rsidRPr="001624D8" w:rsidRDefault="005D7D03" w:rsidP="0020163F">
            <w:pPr>
              <w:spacing w:before="120" w:after="120"/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color w:val="169B62"/>
                <w:sz w:val="22"/>
                <w:szCs w:val="22"/>
              </w:rPr>
              <w:t>Nombres et calculs</w:t>
            </w:r>
            <w:r w:rsidR="005C56B8" w:rsidRPr="001624D8">
              <w:rPr>
                <w:rFonts w:ascii="Marianne" w:hAnsi="Marianne" w:cstheme="minorHAnsi"/>
                <w:b/>
                <w:bCs/>
                <w:color w:val="169B62"/>
                <w:sz w:val="22"/>
                <w:szCs w:val="22"/>
              </w:rPr>
              <w:t xml:space="preserve"> </w:t>
            </w:r>
          </w:p>
        </w:tc>
      </w:tr>
      <w:tr w:rsidR="0095085B" w:rsidRPr="001624D8" w14:paraId="240EE923" w14:textId="184A15B0" w:rsidTr="007A7FA4">
        <w:tc>
          <w:tcPr>
            <w:tcW w:w="2518" w:type="dxa"/>
          </w:tcPr>
          <w:p w14:paraId="669AC802" w14:textId="69F23CA9" w:rsidR="007550BC" w:rsidRPr="001624D8" w:rsidRDefault="00CD5324" w:rsidP="00CD5324">
            <w:pPr>
              <w:spacing w:before="12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Utiliser les nombres pour comparer, calculer et résoudre des problèmes</w:t>
            </w:r>
          </w:p>
        </w:tc>
        <w:tc>
          <w:tcPr>
            <w:tcW w:w="7967" w:type="dxa"/>
          </w:tcPr>
          <w:p w14:paraId="3BCF843B" w14:textId="6E8D7E1D" w:rsidR="00666956" w:rsidRPr="001624D8" w:rsidRDefault="00666956" w:rsidP="00CF2012">
            <w:pPr>
              <w:pStyle w:val="Paragraphedeliste"/>
              <w:numPr>
                <w:ilvl w:val="0"/>
                <w:numId w:val="7"/>
              </w:numPr>
              <w:shd w:val="clear" w:color="auto" w:fill="E2EFD9" w:themeFill="accent6" w:themeFillTint="33"/>
              <w:ind w:left="173" w:hanging="142"/>
              <w:rPr>
                <w:rFonts w:ascii="Marianne" w:hAnsi="Marianne" w:cstheme="minorHAnsi"/>
                <w:b/>
                <w:bCs/>
                <w:i/>
                <w:iCs/>
              </w:rPr>
            </w:pPr>
            <w:r w:rsidRPr="001624D8">
              <w:rPr>
                <w:rFonts w:ascii="Marianne" w:hAnsi="Marianne" w:cstheme="minorHAnsi"/>
                <w:b/>
                <w:bCs/>
                <w:i/>
                <w:iCs/>
              </w:rPr>
              <w:t>L’élève utilise les nombres décimaux relatifs et les nombres rationnels pour comparer, calculer et résoudre des problèmes.</w:t>
            </w:r>
          </w:p>
          <w:p w14:paraId="3EA7542A" w14:textId="77777777" w:rsidR="004E6221" w:rsidRPr="001624D8" w:rsidRDefault="004E6221" w:rsidP="004E6221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>Exercice 1</w:t>
            </w:r>
          </w:p>
          <w:p w14:paraId="3454A773" w14:textId="77777777" w:rsidR="004E6221" w:rsidRPr="001624D8" w:rsidRDefault="004E6221" w:rsidP="004E6221">
            <w:pPr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Quel est le signe des expressions numériques suivantes</w:t>
            </w:r>
            <w:r w:rsidRPr="001624D8">
              <w:rPr>
                <w:rFonts w:ascii="Calibri" w:hAnsi="Calibri" w:cs="Calibri"/>
                <w:sz w:val="22"/>
                <w:szCs w:val="22"/>
              </w:rPr>
              <w:t> 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>?</w:t>
            </w:r>
          </w:p>
          <w:p w14:paraId="2EA8B89A" w14:textId="77777777" w:rsidR="004E6221" w:rsidRPr="001624D8" w:rsidRDefault="004E6221" w:rsidP="004E6221">
            <w:pPr>
              <w:rPr>
                <w:rFonts w:ascii="Marianne" w:hAnsi="Marianne" w:cstheme="minorHAnsi"/>
                <w:sz w:val="22"/>
                <w:szCs w:val="22"/>
              </w:rPr>
            </w:pPr>
          </w:p>
          <w:tbl>
            <w:tblPr>
              <w:tblStyle w:val="Grilledutableau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2531"/>
              <w:gridCol w:w="2714"/>
              <w:gridCol w:w="2300"/>
            </w:tblGrid>
            <w:tr w:rsidR="004E6221" w:rsidRPr="001624D8" w14:paraId="0B1F1D36" w14:textId="77777777" w:rsidTr="00CF2012">
              <w:trPr>
                <w:trHeight w:val="789"/>
              </w:trPr>
              <w:tc>
                <w:tcPr>
                  <w:tcW w:w="2531" w:type="dxa"/>
                  <w:shd w:val="clear" w:color="auto" w:fill="EDEDED" w:themeFill="accent3" w:themeFillTint="33"/>
                  <w:vAlign w:val="center"/>
                </w:tcPr>
                <w:p w14:paraId="19BEACE9" w14:textId="77777777" w:rsidR="004E6221" w:rsidRPr="001624D8" w:rsidRDefault="004E6221" w:rsidP="00CF2012">
                  <w:pPr>
                    <w:jc w:val="center"/>
                    <w:rPr>
                      <w:rFonts w:ascii="Marianne" w:hAnsi="Marianne" w:cstheme="minorHAnsi"/>
                      <w:sz w:val="22"/>
                      <w:szCs w:val="22"/>
                    </w:rPr>
                  </w:pPr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t>Expression</w:t>
                  </w:r>
                </w:p>
              </w:tc>
              <w:tc>
                <w:tcPr>
                  <w:tcW w:w="2714" w:type="dxa"/>
                  <w:vAlign w:val="center"/>
                </w:tcPr>
                <w:p w14:paraId="42FC2CA1" w14:textId="77777777" w:rsidR="004E6221" w:rsidRPr="001624D8" w:rsidRDefault="004E6221" w:rsidP="00CF2012">
                  <w:pPr>
                    <w:jc w:val="center"/>
                    <w:rPr>
                      <w:rFonts w:ascii="Marianne" w:hAnsi="Marianne" w:cstheme="minorHAnsi"/>
                      <w:sz w:val="22"/>
                      <w:szCs w:val="22"/>
                    </w:rPr>
                  </w:pPr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t>(</w:t>
                  </w: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 xml:space="preserve">- </m:t>
                    </m:r>
                  </m:oMath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6) </w:t>
                  </w:r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sym w:font="Symbol" w:char="F0B4"/>
                  </w:r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7 </w:t>
                  </w:r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sym w:font="Symbol" w:char="F0B4"/>
                  </w:r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(</w:t>
                  </w: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-</m:t>
                    </m:r>
                  </m:oMath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1) </w:t>
                  </w:r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sym w:font="Symbol" w:char="F0B4"/>
                  </w:r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t xml:space="preserve"> (</w:t>
                  </w:r>
                  <m:oMath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-</m:t>
                    </m:r>
                  </m:oMath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t>7)</w:t>
                  </w:r>
                </w:p>
              </w:tc>
              <w:tc>
                <w:tcPr>
                  <w:tcW w:w="2300" w:type="dxa"/>
                  <w:vAlign w:val="center"/>
                </w:tcPr>
                <w:p w14:paraId="5F48E8FD" w14:textId="77777777" w:rsidR="004E6221" w:rsidRPr="001624D8" w:rsidRDefault="007A7FA4" w:rsidP="00CF2012">
                  <w:pPr>
                    <w:jc w:val="center"/>
                    <w:rPr>
                      <w:rFonts w:ascii="Marianne" w:hAnsi="Marianne" w:cstheme="minorHAnsi"/>
                      <w:sz w:val="22"/>
                      <w:szCs w:val="22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 xml:space="preserve">11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w:sym w:font="Symbol" w:char="F0B4"/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</w:rPr>
                                <m:t>-3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-5×123</m:t>
                          </m:r>
                        </m:den>
                      </m:f>
                    </m:oMath>
                  </m:oMathPara>
                </w:p>
              </w:tc>
            </w:tr>
            <w:tr w:rsidR="004E6221" w:rsidRPr="001624D8" w14:paraId="12CB2B6D" w14:textId="77777777" w:rsidTr="00CF2012">
              <w:trPr>
                <w:trHeight w:val="254"/>
              </w:trPr>
              <w:tc>
                <w:tcPr>
                  <w:tcW w:w="2531" w:type="dxa"/>
                  <w:shd w:val="clear" w:color="auto" w:fill="EDEDED" w:themeFill="accent3" w:themeFillTint="33"/>
                  <w:vAlign w:val="center"/>
                </w:tcPr>
                <w:p w14:paraId="43B0584A" w14:textId="77777777" w:rsidR="004E6221" w:rsidRPr="001624D8" w:rsidRDefault="004E6221" w:rsidP="00CF2012">
                  <w:pPr>
                    <w:jc w:val="center"/>
                    <w:rPr>
                      <w:rFonts w:ascii="Marianne" w:hAnsi="Marianne" w:cstheme="minorHAnsi"/>
                      <w:sz w:val="22"/>
                      <w:szCs w:val="22"/>
                    </w:rPr>
                  </w:pPr>
                  <w:r w:rsidRPr="001624D8">
                    <w:rPr>
                      <w:rFonts w:ascii="Marianne" w:hAnsi="Marianne" w:cstheme="minorHAnsi"/>
                      <w:sz w:val="22"/>
                      <w:szCs w:val="22"/>
                    </w:rPr>
                    <w:t>Signe</w:t>
                  </w:r>
                </w:p>
              </w:tc>
              <w:tc>
                <w:tcPr>
                  <w:tcW w:w="2714" w:type="dxa"/>
                  <w:vAlign w:val="center"/>
                </w:tcPr>
                <w:p w14:paraId="5F37E726" w14:textId="77777777" w:rsidR="004E6221" w:rsidRPr="001624D8" w:rsidRDefault="004E6221" w:rsidP="00CF2012">
                  <w:pPr>
                    <w:jc w:val="center"/>
                    <w:rPr>
                      <w:rFonts w:ascii="Marianne" w:hAnsi="Marianne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300" w:type="dxa"/>
                  <w:vAlign w:val="center"/>
                </w:tcPr>
                <w:p w14:paraId="7EAB7597" w14:textId="77777777" w:rsidR="004E6221" w:rsidRPr="001624D8" w:rsidRDefault="004E6221" w:rsidP="00CF2012">
                  <w:pPr>
                    <w:jc w:val="center"/>
                    <w:rPr>
                      <w:rFonts w:ascii="Marianne" w:hAnsi="Marianne" w:cstheme="minorHAnsi"/>
                      <w:sz w:val="22"/>
                      <w:szCs w:val="22"/>
                    </w:rPr>
                  </w:pPr>
                </w:p>
              </w:tc>
            </w:tr>
          </w:tbl>
          <w:p w14:paraId="174DBAF5" w14:textId="77777777" w:rsidR="004E6221" w:rsidRPr="001624D8" w:rsidRDefault="004E6221" w:rsidP="004E6221">
            <w:pPr>
              <w:rPr>
                <w:rFonts w:ascii="Marianne" w:eastAsia="Calibri" w:hAnsi="Marianne" w:cstheme="minorHAnsi"/>
                <w:b/>
                <w:bCs/>
                <w:sz w:val="22"/>
                <w:szCs w:val="22"/>
                <w:u w:val="single"/>
              </w:rPr>
            </w:pPr>
          </w:p>
          <w:p w14:paraId="6B243ECC" w14:textId="77777777" w:rsidR="0041218C" w:rsidRPr="001624D8" w:rsidRDefault="0041218C" w:rsidP="008307B1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>Exercice 2</w:t>
            </w:r>
          </w:p>
          <w:p w14:paraId="6C64FA8B" w14:textId="5252763E" w:rsidR="008307B1" w:rsidRPr="001624D8" w:rsidRDefault="0041218C" w:rsidP="008307B1">
            <w:pPr>
              <w:rPr>
                <w:rFonts w:ascii="Marianne" w:hAnsi="Marianne" w:cstheme="minorHAnsi"/>
                <w:sz w:val="22"/>
                <w:szCs w:val="22"/>
                <w:lang w:val="fr-LU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On considère le nombre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A</m:t>
              </m:r>
              <m:r>
                <w:rPr>
                  <w:rFonts w:ascii="Cambria Math" w:hAnsi="Cambria Math" w:cstheme="minorHAnsi"/>
                  <w:sz w:val="22"/>
                  <w:szCs w:val="22"/>
                  <w:lang w:val="fr-LU"/>
                </w:rPr>
                <m:t>=56 789</m:t>
              </m:r>
            </m:oMath>
            <w:r w:rsidRPr="001624D8">
              <w:rPr>
                <w:rFonts w:ascii="Marianne" w:hAnsi="Marianne" w:cstheme="minorHAnsi"/>
                <w:sz w:val="22"/>
                <w:szCs w:val="22"/>
                <w:lang w:val="fr-LU"/>
              </w:rPr>
              <w:t>.</w:t>
            </w:r>
          </w:p>
          <w:p w14:paraId="1EC1AF49" w14:textId="77777777" w:rsidR="00D06421" w:rsidRPr="001624D8" w:rsidRDefault="00D06421" w:rsidP="00D06421">
            <w:pPr>
              <w:rPr>
                <w:rFonts w:ascii="Marianne" w:hAnsi="Marianne" w:cs="Calibri"/>
                <w:b/>
                <w:bCs/>
                <w:sz w:val="22"/>
              </w:rPr>
            </w:pPr>
            <w:r w:rsidRPr="001624D8">
              <w:rPr>
                <w:rFonts w:ascii="Marianne" w:hAnsi="Marianne" w:cs="Calibri"/>
                <w:sz w:val="22"/>
                <w:lang w:val="fr-LU"/>
              </w:rPr>
              <w:t>Quel est le bon encadrement de ce nombre</w:t>
            </w:r>
            <w:r w:rsidRPr="001624D8">
              <w:rPr>
                <w:rFonts w:ascii="Calibri" w:hAnsi="Calibri" w:cs="Calibri"/>
                <w:sz w:val="22"/>
                <w:lang w:val="fr-LU"/>
              </w:rPr>
              <w:t> </w:t>
            </w:r>
            <w:r w:rsidRPr="001624D8">
              <w:rPr>
                <w:rFonts w:ascii="Marianne" w:hAnsi="Marianne" w:cs="Calibri"/>
                <w:sz w:val="22"/>
                <w:lang w:val="fr-LU"/>
              </w:rPr>
              <w:t>?</w:t>
            </w:r>
          </w:p>
          <w:p w14:paraId="7E2D2DE7" w14:textId="15BBE877" w:rsidR="008307B1" w:rsidRPr="001624D8" w:rsidRDefault="007A7FA4" w:rsidP="00CF2012">
            <w:pPr>
              <w:jc w:val="center"/>
              <w:rPr>
                <w:rFonts w:ascii="Marianne" w:eastAsiaTheme="minorEastAsia" w:hAnsi="Marianne" w:cstheme="minorHAnsi"/>
                <w:sz w:val="22"/>
                <w:szCs w:val="22"/>
                <w:lang w:val="fr-LU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theme="minorHAnsi"/>
                  <w:sz w:val="22"/>
                  <w:szCs w:val="22"/>
                </w:rPr>
                <m:t>&lt;A&lt;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4</m:t>
                  </m:r>
                </m:sup>
              </m:sSup>
            </m:oMath>
            <w:r w:rsidR="008307B1" w:rsidRPr="001624D8">
              <w:rPr>
                <w:rFonts w:ascii="Calibri" w:eastAsiaTheme="minorEastAsia" w:hAnsi="Calibri" w:cs="Calibri"/>
                <w:sz w:val="22"/>
                <w:szCs w:val="22"/>
              </w:rPr>
              <w:t> </w:t>
            </w:r>
            <w:r w:rsidR="00CF2012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  </w:t>
            </w:r>
            <w:r w:rsidR="008307B1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>;</w:t>
            </w:r>
            <w:r w:rsidR="00CF2012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w:r w:rsidR="008307B1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w:r w:rsidR="0041218C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w:r w:rsidR="008307B1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theme="minorHAnsi"/>
                  <w:sz w:val="22"/>
                  <w:szCs w:val="22"/>
                </w:rPr>
                <m:t>&lt;A&lt;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5</m:t>
                  </m:r>
                </m:sup>
              </m:sSup>
            </m:oMath>
            <w:r w:rsidR="008307B1" w:rsidRPr="001624D8">
              <w:rPr>
                <w:rFonts w:ascii="Calibri" w:eastAsiaTheme="minorEastAsia" w:hAnsi="Calibri" w:cs="Calibri"/>
                <w:sz w:val="22"/>
                <w:szCs w:val="22"/>
              </w:rPr>
              <w:t> </w:t>
            </w:r>
            <w:r w:rsidR="00CF2012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  </w:t>
            </w:r>
            <w:r w:rsidR="008307B1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>;</w:t>
            </w:r>
            <w:r w:rsidR="00CF2012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w:r w:rsidR="008307B1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w:r w:rsidR="0041218C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w:r w:rsidR="008307B1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theme="minorHAnsi"/>
                  <w:sz w:val="22"/>
                  <w:szCs w:val="22"/>
                </w:rPr>
                <m:t>&lt;A&lt;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6</m:t>
                  </m:r>
                </m:sup>
              </m:sSup>
            </m:oMath>
            <w:r w:rsidR="008307B1" w:rsidRPr="001624D8">
              <w:rPr>
                <w:rFonts w:ascii="Calibri" w:eastAsiaTheme="minorEastAsia" w:hAnsi="Calibri" w:cs="Calibri"/>
                <w:sz w:val="22"/>
                <w:szCs w:val="22"/>
              </w:rPr>
              <w:t> </w:t>
            </w:r>
            <w:r w:rsidR="00CF2012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  </w:t>
            </w:r>
            <w:r w:rsidR="008307B1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>;</w:t>
            </w:r>
            <w:r w:rsidR="00CF2012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w:r w:rsidR="008307B1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w:r w:rsidR="0041218C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w:r w:rsidR="008307B1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6</m:t>
                  </m:r>
                </m:sup>
              </m:sSup>
              <m:r>
                <w:rPr>
                  <w:rFonts w:ascii="Cambria Math" w:eastAsiaTheme="minorEastAsia" w:hAnsi="Cambria Math" w:cstheme="minorHAnsi"/>
                  <w:sz w:val="22"/>
                  <w:szCs w:val="22"/>
                </w:rPr>
                <m:t>&lt;A&lt;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7</m:t>
                  </m:r>
                </m:sup>
              </m:sSup>
            </m:oMath>
          </w:p>
          <w:p w14:paraId="2646F5D9" w14:textId="77777777" w:rsidR="008307B1" w:rsidRPr="001624D8" w:rsidRDefault="008307B1" w:rsidP="008307B1">
            <w:pPr>
              <w:rPr>
                <w:rFonts w:ascii="Marianne" w:hAnsi="Marianne" w:cstheme="minorHAnsi"/>
                <w:sz w:val="22"/>
                <w:szCs w:val="22"/>
              </w:rPr>
            </w:pPr>
          </w:p>
          <w:p w14:paraId="19EB63D4" w14:textId="77777777" w:rsidR="0041218C" w:rsidRPr="001624D8" w:rsidRDefault="0041218C" w:rsidP="0041218C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>Exercice 3</w:t>
            </w:r>
          </w:p>
          <w:p w14:paraId="6397A33B" w14:textId="34BEE1DB" w:rsidR="006B1C0C" w:rsidRPr="001624D8" w:rsidRDefault="006B1C0C" w:rsidP="00CF2012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Le triathlon des neiges de la vallée des loups comprend trois épreuves qui s'enchaînent : VTT, ski de fond et course à pied.</w:t>
            </w:r>
          </w:p>
          <w:p w14:paraId="4B5DF755" w14:textId="77777777" w:rsidR="006B1C0C" w:rsidRPr="001624D8" w:rsidRDefault="006B1C0C" w:rsidP="00CF2012">
            <w:pPr>
              <w:pStyle w:val="GeodeEnonceUnite"/>
              <w:spacing w:after="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Steve, un passionné de cette épreuve, s'entraîne régulièrement sur le même circuit.</w:t>
            </w:r>
          </w:p>
          <w:p w14:paraId="6EE65D1B" w14:textId="328395E0" w:rsidR="006B1C0C" w:rsidRPr="001624D8" w:rsidRDefault="00CF2012" w:rsidP="00CF2012">
            <w:pPr>
              <w:pStyle w:val="GeodeEnonceUnite"/>
              <w:spacing w:after="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À</w:t>
            </w:r>
            <w:r w:rsidR="006B1C0C" w:rsidRPr="001624D8">
              <w:rPr>
                <w:rFonts w:ascii="Marianne" w:hAnsi="Marianne" w:cstheme="minorHAnsi"/>
                <w:sz w:val="22"/>
                <w:szCs w:val="22"/>
              </w:rPr>
              <w:t xml:space="preserve"> chaque entraînement, il parcourt le circuit de la façon suivante :</w:t>
            </w:r>
          </w:p>
          <w:p w14:paraId="168EBDDC" w14:textId="6CCFF3E2" w:rsidR="006B1C0C" w:rsidRPr="001624D8" w:rsidRDefault="006B1C0C" w:rsidP="00CF2012">
            <w:pPr>
              <w:pStyle w:val="GeodeEnonceUnite"/>
              <w:numPr>
                <w:ilvl w:val="0"/>
                <w:numId w:val="7"/>
              </w:numPr>
              <w:spacing w:after="0"/>
              <w:rPr>
                <w:rFonts w:ascii="Marianne" w:hAnsi="Marianne" w:cstheme="minorHAnsi"/>
                <w:sz w:val="22"/>
                <w:szCs w:val="22"/>
              </w:rPr>
            </w:pPr>
            <w:proofErr w:type="gramStart"/>
            <w:r w:rsidRPr="001624D8">
              <w:rPr>
                <w:rFonts w:ascii="Marianne" w:hAnsi="Marianne" w:cstheme="minorHAnsi"/>
                <w:sz w:val="22"/>
                <w:szCs w:val="22"/>
              </w:rPr>
              <w:t>la</w:t>
            </w:r>
            <w:proofErr w:type="gramEnd"/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moitié à VTT,</w:t>
            </w:r>
          </w:p>
          <w:p w14:paraId="7D166DDF" w14:textId="7D197D27" w:rsidR="006B1C0C" w:rsidRPr="001624D8" w:rsidRDefault="006B1C0C" w:rsidP="00CF2012">
            <w:pPr>
              <w:pStyle w:val="GeodeEnonceUnite"/>
              <w:numPr>
                <w:ilvl w:val="0"/>
                <w:numId w:val="7"/>
              </w:numPr>
              <w:spacing w:after="0"/>
              <w:rPr>
                <w:rFonts w:ascii="Marianne" w:hAnsi="Marianne" w:cstheme="minorHAnsi"/>
                <w:sz w:val="22"/>
                <w:szCs w:val="22"/>
              </w:rPr>
            </w:pPr>
            <w:proofErr w:type="gramStart"/>
            <w:r w:rsidRPr="001624D8">
              <w:rPr>
                <w:rFonts w:ascii="Marianne" w:hAnsi="Marianne" w:cstheme="minorHAnsi"/>
                <w:sz w:val="22"/>
                <w:szCs w:val="22"/>
              </w:rPr>
              <w:t>le</w:t>
            </w:r>
            <w:proofErr w:type="gramEnd"/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tiers à ski de fond,</w:t>
            </w:r>
          </w:p>
          <w:p w14:paraId="6081F2C1" w14:textId="55E33126" w:rsidR="006B1C0C" w:rsidRPr="001624D8" w:rsidRDefault="006B1C0C" w:rsidP="00CF2012">
            <w:pPr>
              <w:pStyle w:val="GeodeEnonceUnite"/>
              <w:numPr>
                <w:ilvl w:val="0"/>
                <w:numId w:val="7"/>
              </w:numPr>
              <w:spacing w:after="0"/>
              <w:rPr>
                <w:rFonts w:ascii="Marianne" w:hAnsi="Marianne" w:cstheme="minorHAnsi"/>
                <w:sz w:val="22"/>
                <w:szCs w:val="22"/>
              </w:rPr>
            </w:pPr>
            <w:proofErr w:type="gramStart"/>
            <w:r w:rsidRPr="001624D8">
              <w:rPr>
                <w:rFonts w:ascii="Marianne" w:hAnsi="Marianne" w:cstheme="minorHAnsi"/>
                <w:sz w:val="22"/>
                <w:szCs w:val="22"/>
              </w:rPr>
              <w:t>le</w:t>
            </w:r>
            <w:proofErr w:type="gramEnd"/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reste à pied.</w:t>
            </w:r>
          </w:p>
          <w:p w14:paraId="356F1D5D" w14:textId="77777777" w:rsidR="006B1C0C" w:rsidRPr="001624D8" w:rsidRDefault="006B1C0C" w:rsidP="00CF2012">
            <w:pPr>
              <w:pStyle w:val="GeodeConsigneQuestion"/>
              <w:spacing w:after="0"/>
              <w:rPr>
                <w:rFonts w:ascii="Marianne" w:hAnsi="Marianne" w:cstheme="minorHAnsi"/>
              </w:rPr>
            </w:pPr>
            <w:r w:rsidRPr="001624D8">
              <w:rPr>
                <w:rFonts w:ascii="Marianne" w:hAnsi="Marianne" w:cstheme="minorHAnsi"/>
              </w:rPr>
              <w:t>Steve affirme que c'est à pied qu'il parcourt la plus petite distance.</w:t>
            </w:r>
          </w:p>
          <w:p w14:paraId="5AF7D276" w14:textId="0E5138FF" w:rsidR="00B3362B" w:rsidRPr="001624D8" w:rsidRDefault="00CF2012" w:rsidP="00CF2012">
            <w:pPr>
              <w:pStyle w:val="GeodeLegendeDocument"/>
              <w:spacing w:after="0"/>
              <w:jc w:val="left"/>
              <w:rPr>
                <w:rFonts w:ascii="Marianne" w:hAnsi="Marianne" w:cstheme="minorHAnsi"/>
                <w:i w:val="0"/>
                <w:iCs w:val="0"/>
                <w:sz w:val="22"/>
                <w:szCs w:val="22"/>
                <w:lang w:val="fr-LU"/>
              </w:rPr>
            </w:pPr>
            <w:r w:rsidRPr="001624D8">
              <w:rPr>
                <w:rFonts w:ascii="Marianne" w:hAnsi="Marianne" w:cstheme="minorHAnsi"/>
                <w:i w:val="0"/>
                <w:iCs w:val="0"/>
                <w:sz w:val="22"/>
                <w:szCs w:val="22"/>
              </w:rPr>
              <w:t>A-t-il</w:t>
            </w:r>
            <w:r w:rsidR="0041218C" w:rsidRPr="001624D8">
              <w:rPr>
                <w:rFonts w:ascii="Marianne" w:hAnsi="Marianne" w:cstheme="minorHAnsi"/>
                <w:i w:val="0"/>
                <w:iCs w:val="0"/>
                <w:sz w:val="22"/>
                <w:szCs w:val="22"/>
              </w:rPr>
              <w:t xml:space="preserve"> raison</w:t>
            </w:r>
            <w:r w:rsidRPr="001624D8">
              <w:rPr>
                <w:rFonts w:ascii="Calibri" w:hAnsi="Calibri" w:cs="Calibri"/>
                <w:i w:val="0"/>
                <w:iCs w:val="0"/>
                <w:sz w:val="22"/>
                <w:szCs w:val="22"/>
              </w:rPr>
              <w:t> </w:t>
            </w:r>
            <w:r w:rsidRPr="001624D8">
              <w:rPr>
                <w:rFonts w:ascii="Marianne" w:hAnsi="Marianne" w:cstheme="minorHAnsi"/>
                <w:i w:val="0"/>
                <w:iCs w:val="0"/>
                <w:sz w:val="22"/>
                <w:szCs w:val="22"/>
              </w:rPr>
              <w:t>?</w:t>
            </w:r>
            <w:r w:rsidR="0041218C" w:rsidRPr="001624D8">
              <w:rPr>
                <w:rFonts w:ascii="Marianne" w:hAnsi="Marianne" w:cstheme="minorHAnsi"/>
                <w:i w:val="0"/>
                <w:iCs w:val="0"/>
                <w:sz w:val="22"/>
                <w:szCs w:val="22"/>
              </w:rPr>
              <w:t xml:space="preserve"> </w:t>
            </w:r>
            <w:r w:rsidRPr="001624D8">
              <w:rPr>
                <w:rFonts w:ascii="Marianne" w:hAnsi="Marianne" w:cstheme="minorHAnsi"/>
                <w:i w:val="0"/>
                <w:iCs w:val="0"/>
                <w:sz w:val="22"/>
                <w:szCs w:val="22"/>
              </w:rPr>
              <w:t>Justifier</w:t>
            </w:r>
            <w:r w:rsidR="0041218C" w:rsidRPr="001624D8">
              <w:rPr>
                <w:rFonts w:ascii="Marianne" w:hAnsi="Marianne" w:cstheme="minorHAnsi"/>
                <w:i w:val="0"/>
                <w:iCs w:val="0"/>
                <w:sz w:val="22"/>
                <w:szCs w:val="22"/>
              </w:rPr>
              <w:t xml:space="preserve"> la réponse.</w:t>
            </w:r>
          </w:p>
        </w:tc>
      </w:tr>
    </w:tbl>
    <w:p w14:paraId="0F132C0D" w14:textId="77777777" w:rsidR="00F230A2" w:rsidRDefault="00F230A2">
      <w:r>
        <w:br w:type="page"/>
      </w: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376"/>
        <w:gridCol w:w="8109"/>
      </w:tblGrid>
      <w:tr w:rsidR="0095085B" w:rsidRPr="001624D8" w14:paraId="6339D6BF" w14:textId="7627B6F0" w:rsidTr="007A7FA4">
        <w:tc>
          <w:tcPr>
            <w:tcW w:w="2376" w:type="dxa"/>
          </w:tcPr>
          <w:p w14:paraId="76297A57" w14:textId="06769A89" w:rsidR="00BE5865" w:rsidRPr="001624D8" w:rsidRDefault="00CD5324" w:rsidP="005C6D9A">
            <w:pPr>
              <w:spacing w:before="12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lastRenderedPageBreak/>
              <w:t>Utiliser le calcul littéral</w:t>
            </w:r>
          </w:p>
        </w:tc>
        <w:tc>
          <w:tcPr>
            <w:tcW w:w="8109" w:type="dxa"/>
          </w:tcPr>
          <w:p w14:paraId="32933DDF" w14:textId="10BAD555" w:rsidR="00D63B5E" w:rsidRPr="001624D8" w:rsidRDefault="001E380E" w:rsidP="00CF2012">
            <w:pPr>
              <w:pStyle w:val="Paragraphedeliste"/>
              <w:numPr>
                <w:ilvl w:val="0"/>
                <w:numId w:val="7"/>
              </w:numPr>
              <w:shd w:val="clear" w:color="auto" w:fill="E2EFD9" w:themeFill="accent6" w:themeFillTint="33"/>
              <w:spacing w:after="0" w:line="240" w:lineRule="auto"/>
              <w:ind w:left="173" w:hanging="173"/>
              <w:rPr>
                <w:rFonts w:ascii="Marianne" w:hAnsi="Marianne" w:cstheme="minorHAnsi"/>
                <w:b/>
                <w:i/>
                <w:iCs/>
              </w:rPr>
            </w:pPr>
            <w:r w:rsidRPr="001624D8">
              <w:rPr>
                <w:rFonts w:ascii="Marianne" w:hAnsi="Marianne" w:cstheme="minorHAnsi"/>
                <w:b/>
                <w:bCs/>
                <w:i/>
                <w:iCs/>
              </w:rPr>
              <w:t>L’élève</w:t>
            </w:r>
            <w:r w:rsidR="00E36E56" w:rsidRPr="001624D8">
              <w:rPr>
                <w:rFonts w:ascii="Marianne" w:hAnsi="Marianne" w:cstheme="minorHAnsi"/>
                <w:b/>
                <w:bCs/>
                <w:i/>
                <w:iCs/>
              </w:rPr>
              <w:t xml:space="preserve"> identifie la structure d’une expression littérale (somme, produit).</w:t>
            </w:r>
            <w:r w:rsidR="004E6221" w:rsidRPr="001624D8">
              <w:rPr>
                <w:rFonts w:ascii="Marianne" w:hAnsi="Marianne" w:cstheme="minorHAnsi"/>
                <w:b/>
                <w:bCs/>
                <w:i/>
                <w:iCs/>
              </w:rPr>
              <w:t xml:space="preserve"> </w:t>
            </w:r>
            <w:r w:rsidR="00D63B5E" w:rsidRPr="001624D8">
              <w:rPr>
                <w:rFonts w:ascii="Marianne" w:hAnsi="Marianne" w:cstheme="minorHAnsi"/>
                <w:b/>
                <w:i/>
                <w:iCs/>
              </w:rPr>
              <w:t>Il utilise la propriété de distributivité simple pour développer un produit.</w:t>
            </w:r>
          </w:p>
          <w:p w14:paraId="18069CDE" w14:textId="26249B2B" w:rsidR="00864552" w:rsidRPr="001624D8" w:rsidRDefault="0041218C" w:rsidP="00CF2012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>Exercice 1</w:t>
            </w:r>
          </w:p>
          <w:p w14:paraId="17DE702E" w14:textId="2611B007" w:rsidR="00B36E2A" w:rsidRPr="001624D8" w:rsidRDefault="004E6221" w:rsidP="00CF2012">
            <w:pPr>
              <w:rPr>
                <w:rFonts w:ascii="Marianne" w:eastAsiaTheme="minorEastAsia" w:hAnsi="Marianne" w:cstheme="minorHAnsi"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>Si on me demande de calculer l</w:t>
            </w:r>
            <w:r w:rsidR="00B36E2A"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’expression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3</m:t>
              </m:r>
              <m:d>
                <m:dPr>
                  <m:ctrlPr>
                    <w:rPr>
                      <w:rFonts w:ascii="Cambria Math" w:hAnsi="Cambria Math" w:cstheme="minorHAnsi"/>
                      <w:bCs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x+5</m:t>
                  </m:r>
                </m:e>
              </m:d>
            </m:oMath>
            <w:r w:rsidR="00B36E2A"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 xml:space="preserve"> </w:t>
            </w:r>
            <w:r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 xml:space="preserve">pour une valeur donnée de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x</m:t>
              </m:r>
            </m:oMath>
            <w:r w:rsidRPr="001624D8">
              <w:rPr>
                <w:rFonts w:ascii="Marianne" w:eastAsiaTheme="minorEastAsia" w:hAnsi="Marianne" w:cstheme="minorHAnsi"/>
                <w:sz w:val="22"/>
                <w:szCs w:val="22"/>
              </w:rPr>
              <w:t>,</w:t>
            </w:r>
            <w:r w:rsidR="00B36E2A"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 xml:space="preserve"> </w:t>
            </w:r>
            <w:r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>q</w:t>
            </w:r>
            <w:r w:rsidR="00D63B5E"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>uelle sera la dernière opération</w:t>
            </w:r>
            <w:r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 xml:space="preserve"> </w:t>
            </w:r>
            <w:r w:rsidR="00D06421"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>que je devrai effectuer</w:t>
            </w:r>
            <w:r w:rsidR="00D06421" w:rsidRPr="001624D8">
              <w:rPr>
                <w:rFonts w:ascii="Calibri" w:eastAsiaTheme="minorEastAsia" w:hAnsi="Calibri" w:cs="Calibri"/>
                <w:bCs/>
                <w:sz w:val="22"/>
                <w:szCs w:val="22"/>
              </w:rPr>
              <w:t> </w:t>
            </w:r>
            <w:r w:rsidR="00D63B5E"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>?</w:t>
            </w:r>
          </w:p>
          <w:p w14:paraId="54FF565D" w14:textId="4002D796" w:rsidR="004E6221" w:rsidRPr="001624D8" w:rsidRDefault="004E6221" w:rsidP="00CF2012">
            <w:pPr>
              <w:rPr>
                <w:rFonts w:ascii="Marianne" w:eastAsiaTheme="minorEastAsia" w:hAnsi="Marianne" w:cstheme="minorHAnsi"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>Même question avec l’expression</w:t>
            </w:r>
            <w:r w:rsidR="00D06421" w:rsidRPr="001624D8">
              <w:rPr>
                <w:rFonts w:ascii="Calibri" w:hAnsi="Calibri" w:cs="Calibri"/>
                <w:bCs/>
                <w:sz w:val="22"/>
                <w:szCs w:val="22"/>
              </w:rPr>
              <w:t> </w:t>
            </w:r>
            <w:r w:rsidR="00D06421" w:rsidRPr="001624D8">
              <w:rPr>
                <w:rFonts w:ascii="Marianne" w:hAnsi="Marianne" w:cstheme="minorHAnsi"/>
                <w:bCs/>
                <w:sz w:val="22"/>
                <w:szCs w:val="22"/>
              </w:rPr>
              <w:t>:</w:t>
            </w:r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3x×4x+2×4x</m:t>
              </m:r>
            </m:oMath>
            <w:r w:rsidRPr="001624D8">
              <w:rPr>
                <w:rFonts w:ascii="Marianne" w:eastAsiaTheme="minorEastAsia" w:hAnsi="Marianne" w:cstheme="minorHAnsi"/>
                <w:sz w:val="22"/>
                <w:szCs w:val="22"/>
              </w:rPr>
              <w:t>.</w:t>
            </w:r>
          </w:p>
          <w:p w14:paraId="07AA8CC6" w14:textId="1464F5F7" w:rsidR="003670F4" w:rsidRPr="001624D8" w:rsidRDefault="003670F4" w:rsidP="00CF2012">
            <w:pPr>
              <w:rPr>
                <w:rFonts w:ascii="Marianne" w:hAnsi="Marianne" w:cstheme="minorHAnsi"/>
                <w:bCs/>
                <w:sz w:val="22"/>
                <w:szCs w:val="22"/>
                <w:u w:val="single"/>
              </w:rPr>
            </w:pPr>
          </w:p>
          <w:p w14:paraId="3F0499EF" w14:textId="2D9531E1" w:rsidR="00B36E2A" w:rsidRPr="001624D8" w:rsidRDefault="0041218C" w:rsidP="00CF2012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>Exercice 2</w:t>
            </w:r>
          </w:p>
          <w:p w14:paraId="42C9D2C9" w14:textId="45B3D986" w:rsidR="00B36E2A" w:rsidRPr="001624D8" w:rsidRDefault="004E6221" w:rsidP="00CF2012">
            <w:pPr>
              <w:rPr>
                <w:rFonts w:ascii="Marianne" w:eastAsiaTheme="minorEastAsia" w:hAnsi="Marianne" w:cstheme="minorHAnsi"/>
                <w:bCs/>
                <w:sz w:val="22"/>
                <w:szCs w:val="22"/>
              </w:rPr>
            </w:pPr>
            <w:r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 xml:space="preserve">Simplifier le plus possible </w:t>
            </w:r>
            <w:r w:rsidR="00DA612A"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 xml:space="preserve">l’expression correspondant au produit de </w:t>
            </w:r>
            <m:oMath>
              <m:r>
                <w:rPr>
                  <w:rFonts w:ascii="Cambria Math" w:eastAsiaTheme="minorEastAsia" w:hAnsi="Cambria Math" w:cstheme="minorHAnsi"/>
                  <w:sz w:val="22"/>
                  <w:szCs w:val="22"/>
                </w:rPr>
                <m:t>2,5x</m:t>
              </m:r>
            </m:oMath>
            <w:r w:rsidR="00DA612A"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 xml:space="preserve"> par </w:t>
            </w:r>
            <m:oMath>
              <m:r>
                <w:rPr>
                  <w:rFonts w:ascii="Cambria Math" w:eastAsiaTheme="minorEastAsia" w:hAnsi="Cambria Math" w:cstheme="minorHAnsi"/>
                  <w:sz w:val="22"/>
                  <w:szCs w:val="22"/>
                </w:rPr>
                <m:t>2x</m:t>
              </m:r>
            </m:oMath>
            <w:r w:rsidR="0041218C"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>.</w:t>
            </w:r>
          </w:p>
          <w:p w14:paraId="4DAE8B97" w14:textId="31EA90BF" w:rsidR="00297851" w:rsidRPr="001624D8" w:rsidRDefault="004E6221" w:rsidP="00CF2012">
            <w:pPr>
              <w:rPr>
                <w:rFonts w:ascii="Marianne" w:eastAsiaTheme="minorEastAsia" w:hAnsi="Marianne" w:cstheme="minorHAnsi"/>
                <w:bCs/>
                <w:sz w:val="22"/>
                <w:szCs w:val="22"/>
              </w:rPr>
            </w:pPr>
            <w:r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 xml:space="preserve">Simplifier le plus possible l’expression </w:t>
            </w:r>
            <m:oMath>
              <m:r>
                <w:rPr>
                  <w:rFonts w:ascii="Cambria Math" w:eastAsiaTheme="minorEastAsia" w:hAnsi="Cambria Math" w:cstheme="minorHAnsi"/>
                  <w:sz w:val="22"/>
                  <w:szCs w:val="22"/>
                </w:rPr>
                <m:t>2,5x+2x</m:t>
              </m:r>
            </m:oMath>
            <w:r w:rsidR="0041218C" w:rsidRPr="001624D8">
              <w:rPr>
                <w:rFonts w:ascii="Marianne" w:eastAsiaTheme="minorEastAsia" w:hAnsi="Marianne" w:cstheme="minorHAnsi"/>
                <w:sz w:val="22"/>
                <w:szCs w:val="22"/>
              </w:rPr>
              <w:t>.</w:t>
            </w:r>
          </w:p>
          <w:p w14:paraId="68033D71" w14:textId="0839508C" w:rsidR="00DA612A" w:rsidRPr="001624D8" w:rsidRDefault="00DA612A" w:rsidP="00CF2012">
            <w:pPr>
              <w:rPr>
                <w:rFonts w:ascii="Marianne" w:eastAsiaTheme="minorEastAsia" w:hAnsi="Marianne" w:cstheme="minorHAnsi"/>
                <w:bCs/>
                <w:sz w:val="22"/>
                <w:szCs w:val="22"/>
              </w:rPr>
            </w:pPr>
          </w:p>
          <w:p w14:paraId="6854B2CC" w14:textId="7E95015D" w:rsidR="004E6221" w:rsidRPr="001624D8" w:rsidRDefault="004E6221" w:rsidP="00CF2012">
            <w:pPr>
              <w:rPr>
                <w:rFonts w:ascii="Marianne" w:eastAsia="Calibri" w:hAnsi="Marianne" w:cstheme="minorHAnsi"/>
                <w:b/>
                <w:sz w:val="22"/>
                <w:szCs w:val="22"/>
              </w:rPr>
            </w:pPr>
            <w:r w:rsidRPr="001624D8">
              <w:rPr>
                <w:rFonts w:ascii="Marianne" w:eastAsia="Calibri" w:hAnsi="Marianne" w:cstheme="minorHAnsi"/>
                <w:b/>
                <w:sz w:val="22"/>
                <w:szCs w:val="22"/>
              </w:rPr>
              <w:t xml:space="preserve">Exercice </w:t>
            </w:r>
            <w:r w:rsidR="0041218C" w:rsidRPr="001624D8">
              <w:rPr>
                <w:rFonts w:ascii="Marianne" w:eastAsia="Calibri" w:hAnsi="Marianne" w:cstheme="minorHAnsi"/>
                <w:b/>
                <w:sz w:val="22"/>
                <w:szCs w:val="22"/>
              </w:rPr>
              <w:t>3</w:t>
            </w:r>
          </w:p>
          <w:p w14:paraId="17AFD166" w14:textId="0B80A17D" w:rsidR="004E6221" w:rsidRPr="001624D8" w:rsidRDefault="004E6221" w:rsidP="00CF2012">
            <w:pPr>
              <w:rPr>
                <w:rFonts w:ascii="Marianne" w:eastAsia="Calibri" w:hAnsi="Marianne" w:cstheme="minorHAnsi"/>
                <w:sz w:val="22"/>
                <w:szCs w:val="22"/>
              </w:rPr>
            </w:pPr>
            <w:r w:rsidRPr="001624D8">
              <w:rPr>
                <w:rFonts w:ascii="Marianne" w:eastAsia="Calibri" w:hAnsi="Marianne" w:cstheme="minorHAnsi"/>
                <w:sz w:val="22"/>
                <w:szCs w:val="22"/>
              </w:rPr>
              <w:t xml:space="preserve">Développer </w:t>
            </w:r>
            <w:r w:rsidR="00CF2012" w:rsidRPr="001624D8">
              <w:rPr>
                <w:rFonts w:ascii="Marianne" w:eastAsia="Calibri" w:hAnsi="Marianne" w:cstheme="minorHAnsi"/>
                <w:sz w:val="22"/>
                <w:szCs w:val="22"/>
              </w:rPr>
              <w:t>chacune des</w:t>
            </w:r>
            <w:r w:rsidRPr="001624D8">
              <w:rPr>
                <w:rFonts w:ascii="Marianne" w:eastAsia="Calibri" w:hAnsi="Marianne" w:cstheme="minorHAnsi"/>
                <w:sz w:val="22"/>
                <w:szCs w:val="22"/>
              </w:rPr>
              <w:t xml:space="preserve"> expressions suivantes</w:t>
            </w:r>
            <w:r w:rsidR="00CF2012" w:rsidRPr="001624D8">
              <w:rPr>
                <w:rFonts w:ascii="Calibri" w:eastAsia="Calibri" w:hAnsi="Calibri" w:cs="Calibri"/>
                <w:sz w:val="22"/>
                <w:szCs w:val="22"/>
              </w:rPr>
              <w:t> </w:t>
            </w:r>
            <w:r w:rsidR="00CF2012" w:rsidRPr="001624D8">
              <w:rPr>
                <w:rFonts w:ascii="Marianne" w:eastAsia="Calibri" w:hAnsi="Marianne" w:cstheme="minorHAnsi"/>
                <w:sz w:val="22"/>
                <w:szCs w:val="22"/>
              </w:rPr>
              <w:t>:</w:t>
            </w:r>
          </w:p>
          <w:p w14:paraId="596723F5" w14:textId="7531E8B5" w:rsidR="004E6221" w:rsidRPr="001624D8" w:rsidRDefault="004E6221" w:rsidP="00CF2012">
            <w:pPr>
              <w:jc w:val="center"/>
              <w:rPr>
                <w:rFonts w:ascii="Marianne" w:eastAsia="Calibri" w:hAnsi="Marianne" w:cstheme="minorHAnsi"/>
                <w:sz w:val="22"/>
                <w:szCs w:val="22"/>
              </w:rPr>
            </w:pPr>
            <m:oMath>
              <m:r>
                <w:rPr>
                  <w:rFonts w:ascii="Cambria Math" w:eastAsia="Calibri" w:hAnsi="Cambria Math" w:cstheme="minorHAnsi"/>
                  <w:sz w:val="22"/>
                  <w:szCs w:val="22"/>
                </w:rPr>
                <m:t>3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eastAsia="Calibri" w:hAnsi="Cambria Math" w:cstheme="minorHAnsi"/>
                      <w:sz w:val="22"/>
                      <w:szCs w:val="22"/>
                    </w:rPr>
                    <m:t>4x+5</m:t>
                  </m:r>
                </m:e>
              </m:d>
            </m:oMath>
            <w:r w:rsidRPr="001624D8">
              <w:rPr>
                <w:rFonts w:ascii="Calibri" w:eastAsia="Calibri" w:hAnsi="Calibri" w:cs="Calibri"/>
                <w:sz w:val="22"/>
                <w:szCs w:val="22"/>
              </w:rPr>
              <w:t> </w:t>
            </w:r>
            <w:r w:rsidR="00CF2012" w:rsidRPr="001624D8">
              <w:rPr>
                <w:rFonts w:ascii="Marianne" w:eastAsia="Calibri" w:hAnsi="Marianne" w:cstheme="minorHAnsi"/>
                <w:sz w:val="22"/>
                <w:szCs w:val="22"/>
              </w:rPr>
              <w:tab/>
            </w:r>
            <w:r w:rsidR="00CF2012" w:rsidRPr="001624D8">
              <w:rPr>
                <w:rFonts w:ascii="Marianne" w:eastAsia="Calibri" w:hAnsi="Marianne" w:cstheme="minorHAnsi"/>
                <w:sz w:val="22"/>
                <w:szCs w:val="22"/>
              </w:rPr>
              <w:tab/>
            </w:r>
            <w:r w:rsidR="00CF2012" w:rsidRPr="001624D8">
              <w:rPr>
                <w:rFonts w:ascii="Marianne" w:eastAsia="Calibri" w:hAnsi="Marianne" w:cstheme="minorHAnsi"/>
                <w:sz w:val="22"/>
                <w:szCs w:val="22"/>
              </w:rPr>
              <w:tab/>
            </w:r>
            <m:oMath>
              <m:r>
                <w:rPr>
                  <w:rFonts w:ascii="Cambria Math" w:eastAsia="Calibri" w:hAnsi="Cambria Math" w:cstheme="minorHAnsi"/>
                  <w:sz w:val="22"/>
                  <w:szCs w:val="22"/>
                </w:rPr>
                <m:t>2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eastAsia="Calibri" w:hAnsi="Cambria Math" w:cstheme="minorHAnsi"/>
                      <w:sz w:val="22"/>
                      <w:szCs w:val="22"/>
                    </w:rPr>
                    <m:t>-3x+6</m:t>
                  </m:r>
                </m:e>
              </m:d>
            </m:oMath>
          </w:p>
          <w:p w14:paraId="36AA2E3F" w14:textId="74E39660" w:rsidR="00B36E2A" w:rsidRPr="001624D8" w:rsidRDefault="00B36E2A" w:rsidP="00CF2012">
            <w:pPr>
              <w:rPr>
                <w:rFonts w:ascii="Marianne" w:eastAsiaTheme="minorEastAsia" w:hAnsi="Marianne" w:cstheme="minorHAnsi"/>
                <w:bCs/>
                <w:sz w:val="22"/>
                <w:szCs w:val="22"/>
              </w:rPr>
            </w:pPr>
          </w:p>
          <w:p w14:paraId="60D7B640" w14:textId="0EBFC75B" w:rsidR="00E36E56" w:rsidRPr="001624D8" w:rsidRDefault="00CF2012" w:rsidP="00CF2012">
            <w:pPr>
              <w:pStyle w:val="Paragraphedeliste"/>
              <w:numPr>
                <w:ilvl w:val="0"/>
                <w:numId w:val="7"/>
              </w:numPr>
              <w:shd w:val="clear" w:color="auto" w:fill="E2EFD9" w:themeFill="accent6" w:themeFillTint="33"/>
              <w:spacing w:after="0" w:line="240" w:lineRule="auto"/>
              <w:ind w:left="173" w:hanging="173"/>
              <w:rPr>
                <w:rFonts w:ascii="Marianne" w:hAnsi="Marianne" w:cstheme="minorHAnsi"/>
                <w:b/>
                <w:i/>
                <w:iCs/>
              </w:rPr>
            </w:pPr>
            <w:r w:rsidRPr="001624D8">
              <w:rPr>
                <w:rFonts w:ascii="Marianne" w:hAnsi="Marianne" w:cstheme="minorHAnsi"/>
                <w:noProof/>
                <w:lang w:eastAsia="fr-FR"/>
              </w:rPr>
              <mc:AlternateContent>
                <mc:Choice Requires="wpc">
                  <w:drawing>
                    <wp:anchor distT="0" distB="0" distL="114300" distR="114300" simplePos="0" relativeHeight="251645952" behindDoc="1" locked="0" layoutInCell="1" allowOverlap="1" wp14:anchorId="084923AA" wp14:editId="3CCCBD75">
                      <wp:simplePos x="0" y="0"/>
                      <wp:positionH relativeFrom="column">
                        <wp:posOffset>3813175</wp:posOffset>
                      </wp:positionH>
                      <wp:positionV relativeFrom="paragraph">
                        <wp:posOffset>412750</wp:posOffset>
                      </wp:positionV>
                      <wp:extent cx="956310" cy="885825"/>
                      <wp:effectExtent l="0" t="0" r="0" b="9525"/>
                      <wp:wrapTight wrapText="bothSides">
                        <wp:wrapPolygon edited="0">
                          <wp:start x="0" y="0"/>
                          <wp:lineTo x="0" y="21368"/>
                          <wp:lineTo x="21084" y="21368"/>
                          <wp:lineTo x="21084" y="0"/>
                          <wp:lineTo x="0" y="0"/>
                        </wp:wrapPolygon>
                      </wp:wrapTight>
                      <wp:docPr id="3" name="Zone de dessi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236846" y="166872"/>
                                  <a:ext cx="693371" cy="693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67063" tIns="33531" rIns="67063" bIns="33531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Connecteur droit 14"/>
                              <wps:cNvCnPr/>
                              <wps:spPr>
                                <a:xfrm>
                                  <a:off x="208219" y="504012"/>
                                  <a:ext cx="54071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Connecteur droit 25"/>
                              <wps:cNvCnPr/>
                              <wps:spPr>
                                <a:xfrm rot="5400000">
                                  <a:off x="556506" y="168277"/>
                                  <a:ext cx="54061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Zone de texte 7"/>
                              <wps:cNvSpPr txBox="1"/>
                              <wps:spPr>
                                <a:xfrm>
                                  <a:off x="254453" y="4"/>
                                  <a:ext cx="242810" cy="148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718F35" w14:textId="4982CF0B" w:rsidR="00CF2012" w:rsidRPr="00CF2012" w:rsidRDefault="00CF2012" w:rsidP="00CF2012">
                                    <w:pPr>
                                      <w:spacing w:after="160" w:line="256" w:lineRule="auto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sz w:val="20"/>
                                            <w:szCs w:val="20"/>
                                          </w:rPr>
                                          <m:t>d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Zone de texte 7"/>
                              <wps:cNvSpPr txBox="1"/>
                              <wps:spPr>
                                <a:xfrm>
                                  <a:off x="11643" y="286256"/>
                                  <a:ext cx="242810" cy="148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C71219" w14:textId="77777777" w:rsidR="00CF2012" w:rsidRPr="00CF2012" w:rsidRDefault="00CF2012" w:rsidP="00CF2012">
                                    <w:pPr>
                                      <w:spacing w:after="160" w:line="254" w:lineRule="auto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sz w:val="20"/>
                                            <w:szCs w:val="20"/>
                                          </w:rPr>
                                          <m:t>d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Zone de texte 7"/>
                              <wps:cNvSpPr txBox="1"/>
                              <wps:spPr>
                                <a:xfrm>
                                  <a:off x="613860" y="6365"/>
                                  <a:ext cx="242810" cy="148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7B04E8" w14:textId="40824070" w:rsidR="00CF2012" w:rsidRPr="00CF2012" w:rsidRDefault="00CF2012" w:rsidP="00CF2012">
                                    <w:pPr>
                                      <w:spacing w:after="160" w:line="254" w:lineRule="auto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sz w:val="20"/>
                                            <w:szCs w:val="20"/>
                                          </w:rPr>
                                          <m:t>20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Zone de texte 7"/>
                              <wps:cNvSpPr txBox="1"/>
                              <wps:spPr>
                                <a:xfrm>
                                  <a:off x="4" y="617040"/>
                                  <a:ext cx="242810" cy="148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A28F2" w14:textId="7EF729CE" w:rsidR="00CF2012" w:rsidRPr="00CF2012" w:rsidRDefault="00CF2012" w:rsidP="00CF2012">
                                    <w:pPr>
                                      <w:spacing w:after="160" w:line="254" w:lineRule="auto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sz w:val="20"/>
                                            <w:szCs w:val="20"/>
                                          </w:rPr>
                                          <m:t>20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4923AA" id="Zone de dessin 3" o:spid="_x0000_s1044" editas="canvas" style="position:absolute;left:0;text-align:left;margin-left:300.25pt;margin-top:32.5pt;width:75.3pt;height:69.75pt;z-index:-251670528;mso-position-horizontal-relative:text;mso-position-vertical-relative:text" coordsize="9563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">
                      <v:shape id="_x0000_s1045" type="#_x0000_t75" style="position:absolute;width:9563;height:8858;visibility:visible;mso-wrap-style:square" filled="t">
                        <v:fill o:detectmouseclick="t"/>
                        <v:path o:connecttype="none"/>
                      </v:shape>
                      <v:rect id="Rectangle 8" o:spid="_x0000_s1046" style="position:absolute;left:2368;top:1668;width:6934;height:6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" filled="f" strokecolor="black [3213]" strokeweight="1.5pt">
                        <v:textbox inset="1.86286mm,.93142mm,1.86286mm,.93142mm"/>
                      </v:rect>
                      <v:line id="Connecteur droit 14" o:spid="_x0000_s1047" style="position:absolute;visibility:visible;mso-wrap-style:square" from="2082,5040" to="2622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" strokecolor="black [3213]">
                        <v:stroke joinstyle="miter"/>
                      </v:line>
                      <v:line id="Connecteur droit 25" o:spid="_x0000_s1048" style="position:absolute;rotation:90;visibility:visible;mso-wrap-style:square" from="5564,1683" to="6105,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" strokecolor="black [3213]">
                        <v:stroke joinstyle="miter"/>
                      </v:line>
                      <v:shape id="Zone de texte 7" o:spid="_x0000_s1049" type="#_x0000_t202" style="position:absolute;left:2544;width:242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      <v:textbox inset="0,0,0,0">
                          <w:txbxContent>
                            <w:p w14:paraId="39718F35" w14:textId="4982CF0B" w:rsidR="00CF2012" w:rsidRPr="00CF2012" w:rsidRDefault="00CF2012" w:rsidP="00CF2012">
                              <w:pPr>
                                <w:spacing w:after="160" w:line="25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 w:cstheme="minorHAnsi"/>
                                      <w:sz w:val="20"/>
                                      <w:szCs w:val="20"/>
                                    </w:rPr>
                                    <m:t>d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7" o:spid="_x0000_s1050" type="#_x0000_t202" style="position:absolute;left:116;top:2862;width:242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6CC71219" w14:textId="77777777" w:rsidR="00CF2012" w:rsidRPr="00CF2012" w:rsidRDefault="00CF2012" w:rsidP="00CF2012">
                              <w:pPr>
                                <w:spacing w:after="160" w:line="254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 w:cstheme="minorHAnsi"/>
                                      <w:sz w:val="20"/>
                                      <w:szCs w:val="20"/>
                                    </w:rPr>
                                    <m:t>d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7" o:spid="_x0000_s1051" type="#_x0000_t202" style="position:absolute;left:6138;top:63;width:242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      <v:textbox inset="0,0,0,0">
                          <w:txbxContent>
                            <w:p w14:paraId="607B04E8" w14:textId="40824070" w:rsidR="00CF2012" w:rsidRPr="00CF2012" w:rsidRDefault="00CF2012" w:rsidP="00CF2012">
                              <w:pPr>
                                <w:spacing w:after="160" w:line="254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 w:cstheme="minorHAnsi"/>
                                      <w:sz w:val="20"/>
                                      <w:szCs w:val="20"/>
                                    </w:rPr>
                                    <m:t>20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7" o:spid="_x0000_s1052" type="#_x0000_t202" style="position:absolute;top:6170;width:2428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4F5A28F2" w14:textId="7EF729CE" w:rsidR="00CF2012" w:rsidRPr="00CF2012" w:rsidRDefault="00CF2012" w:rsidP="00CF2012">
                              <w:pPr>
                                <w:spacing w:after="160" w:line="254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 w:cstheme="minorHAnsi"/>
                                      <w:sz w:val="20"/>
                                      <w:szCs w:val="20"/>
                                    </w:rPr>
                                    <m:t>20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1E380E" w:rsidRPr="001624D8">
              <w:rPr>
                <w:rFonts w:ascii="Marianne" w:hAnsi="Marianne" w:cstheme="minorHAnsi"/>
                <w:b/>
                <w:i/>
                <w:iCs/>
              </w:rPr>
              <w:t>L’élève</w:t>
            </w:r>
            <w:r w:rsidR="00E36E56" w:rsidRPr="001624D8">
              <w:rPr>
                <w:rFonts w:ascii="Marianne" w:hAnsi="Marianne" w:cstheme="minorHAnsi"/>
                <w:b/>
                <w:i/>
                <w:iCs/>
              </w:rPr>
              <w:t xml:space="preserve"> introduit une lettre pour désigner une valeur inconnue et met un problème en équation.</w:t>
            </w:r>
          </w:p>
          <w:p w14:paraId="5954652D" w14:textId="01381CAE" w:rsidR="0041218C" w:rsidRPr="001624D8" w:rsidRDefault="0041218C" w:rsidP="00CF2012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 xml:space="preserve">Exercice </w:t>
            </w:r>
          </w:p>
          <w:p w14:paraId="5B7B704D" w14:textId="6EB115CF" w:rsidR="004E6221" w:rsidRPr="001624D8" w:rsidRDefault="00891E34" w:rsidP="00CF2012">
            <w:pPr>
              <w:pStyle w:val="NormalWeb"/>
              <w:spacing w:before="0" w:beforeAutospacing="0" w:after="0" w:afterAutospacing="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On considère la figure ci-dessous</w:t>
            </w:r>
            <w:r w:rsidRPr="001624D8">
              <w:rPr>
                <w:rFonts w:ascii="Calibri" w:hAnsi="Calibri" w:cs="Calibri"/>
                <w:sz w:val="22"/>
                <w:szCs w:val="22"/>
              </w:rPr>
              <w:t> 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>o</w:t>
            </w:r>
            <w:r w:rsidRPr="001624D8">
              <w:rPr>
                <w:rFonts w:ascii="Marianne" w:hAnsi="Marianne" w:cs="Marianne"/>
                <w:sz w:val="22"/>
                <w:szCs w:val="22"/>
              </w:rPr>
              <w:t>ù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l</w:t>
            </w:r>
            <w:r w:rsidRPr="001624D8">
              <w:rPr>
                <w:rFonts w:ascii="Marianne" w:hAnsi="Marianne" w:cs="Marianne"/>
                <w:sz w:val="22"/>
                <w:szCs w:val="22"/>
              </w:rPr>
              <w:t>’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>unit</w:t>
            </w:r>
            <w:r w:rsidRPr="001624D8">
              <w:rPr>
                <w:rFonts w:ascii="Marianne" w:hAnsi="Marianne" w:cs="Marianne"/>
                <w:sz w:val="22"/>
                <w:szCs w:val="22"/>
              </w:rPr>
              <w:t>é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est le </w:t>
            </w:r>
            <w:proofErr w:type="spellStart"/>
            <w:r w:rsidRPr="001624D8">
              <w:rPr>
                <w:rFonts w:ascii="Marianne" w:hAnsi="Marianne" w:cstheme="minorHAnsi"/>
                <w:sz w:val="22"/>
                <w:szCs w:val="22"/>
              </w:rPr>
              <w:t>mm</w:t>
            </w:r>
            <w:r w:rsidR="004E6221" w:rsidRPr="001624D8">
              <w:rPr>
                <w:rFonts w:ascii="Marianne" w:hAnsi="Marianne" w:cstheme="minorHAnsi"/>
                <w:sz w:val="22"/>
                <w:szCs w:val="22"/>
              </w:rPr>
              <w:t>.</w:t>
            </w:r>
            <w:proofErr w:type="spellEnd"/>
            <w:r w:rsidR="00582D5E" w:rsidRPr="001624D8">
              <w:rPr>
                <w:rFonts w:ascii="Marianne" w:hAnsi="Marianne" w:cstheme="minorHAnsi"/>
                <w:sz w:val="22"/>
                <w:szCs w:val="22"/>
              </w:rPr>
              <w:t xml:space="preserve"> </w:t>
            </w:r>
          </w:p>
          <w:p w14:paraId="2A363AAE" w14:textId="52CDA3E4" w:rsidR="00582D5E" w:rsidRPr="001624D8" w:rsidRDefault="00582D5E" w:rsidP="00CF2012">
            <w:pPr>
              <w:pStyle w:val="NormalWeb"/>
              <w:spacing w:before="0" w:beforeAutospacing="0" w:after="0" w:afterAutospacing="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On se demande pour quelle valeur de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d</m:t>
              </m:r>
            </m:oMath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</w:t>
            </w:r>
            <w:r w:rsidR="00891E34" w:rsidRPr="001624D8">
              <w:rPr>
                <w:rFonts w:ascii="Marianne" w:hAnsi="Marianne" w:cstheme="minorHAnsi"/>
                <w:sz w:val="22"/>
                <w:szCs w:val="22"/>
              </w:rPr>
              <w:t xml:space="preserve">le périmètre du carré est égal à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200</m:t>
              </m:r>
            </m:oMath>
            <w:r w:rsidR="00891E34" w:rsidRPr="001624D8">
              <w:rPr>
                <w:rFonts w:ascii="Marianne" w:hAnsi="Marianne" w:cstheme="minorHAnsi"/>
                <w:sz w:val="22"/>
                <w:szCs w:val="22"/>
              </w:rPr>
              <w:t xml:space="preserve"> mm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>.</w:t>
            </w:r>
          </w:p>
          <w:p w14:paraId="2E489B20" w14:textId="5A7291E2" w:rsidR="00582D5E" w:rsidRPr="001624D8" w:rsidRDefault="00582D5E" w:rsidP="00CF2012">
            <w:pPr>
              <w:pStyle w:val="NormalWeb"/>
              <w:spacing w:before="0" w:beforeAutospacing="0" w:after="0" w:afterAutospacing="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Donner une équation qui permet de résoudre ce problème.</w:t>
            </w:r>
          </w:p>
          <w:p w14:paraId="785366F6" w14:textId="32A1DFBB" w:rsidR="00CF2012" w:rsidRPr="001624D8" w:rsidRDefault="00CF2012" w:rsidP="00CF2012">
            <w:pPr>
              <w:pStyle w:val="NormalWeb"/>
              <w:spacing w:before="0" w:beforeAutospacing="0" w:after="0" w:afterAutospacing="0"/>
              <w:rPr>
                <w:rFonts w:ascii="Marianne" w:hAnsi="Marianne" w:cstheme="minorHAnsi"/>
                <w:sz w:val="22"/>
                <w:szCs w:val="22"/>
              </w:rPr>
            </w:pPr>
          </w:p>
          <w:p w14:paraId="0710E639" w14:textId="77777777" w:rsidR="00CF2012" w:rsidRPr="001624D8" w:rsidRDefault="00CF2012" w:rsidP="00CF2012">
            <w:pPr>
              <w:pStyle w:val="NormalWeb"/>
              <w:spacing w:before="0" w:beforeAutospacing="0" w:after="0" w:afterAutospacing="0"/>
              <w:rPr>
                <w:rFonts w:ascii="Marianne" w:hAnsi="Marianne" w:cstheme="minorHAnsi"/>
                <w:sz w:val="22"/>
                <w:szCs w:val="22"/>
              </w:rPr>
            </w:pPr>
          </w:p>
          <w:p w14:paraId="4E77B06E" w14:textId="36153D9E" w:rsidR="00E36E56" w:rsidRPr="001624D8" w:rsidRDefault="001E380E" w:rsidP="00CF2012">
            <w:pPr>
              <w:pStyle w:val="Paragraphedeliste"/>
              <w:numPr>
                <w:ilvl w:val="0"/>
                <w:numId w:val="7"/>
              </w:numPr>
              <w:shd w:val="clear" w:color="auto" w:fill="E2EFD9" w:themeFill="accent6" w:themeFillTint="33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</w:rPr>
            </w:pPr>
            <w:r w:rsidRPr="001624D8">
              <w:rPr>
                <w:rFonts w:ascii="Marianne" w:hAnsi="Marianne" w:cstheme="minorHAnsi"/>
                <w:b/>
                <w:bCs/>
                <w:i/>
                <w:iCs/>
              </w:rPr>
              <w:t>L’élève</w:t>
            </w:r>
            <w:r w:rsidR="00E36E56" w:rsidRPr="001624D8">
              <w:rPr>
                <w:rFonts w:ascii="Marianne" w:hAnsi="Marianne" w:cstheme="minorHAnsi"/>
                <w:b/>
                <w:bCs/>
                <w:i/>
                <w:iCs/>
              </w:rPr>
              <w:t xml:space="preserve"> teste si un nombre est solution d’une équation</w:t>
            </w:r>
            <w:r w:rsidR="00CF2012" w:rsidRPr="001624D8">
              <w:rPr>
                <w:rFonts w:ascii="Marianne" w:hAnsi="Marianne" w:cstheme="minorHAnsi"/>
                <w:b/>
                <w:bCs/>
                <w:i/>
                <w:iCs/>
              </w:rPr>
              <w:t>.</w:t>
            </w:r>
            <w:r w:rsidR="00E36E56" w:rsidRPr="001624D8">
              <w:rPr>
                <w:rFonts w:ascii="Calibri" w:hAnsi="Calibri" w:cs="Calibri"/>
                <w:b/>
                <w:bCs/>
                <w:i/>
                <w:iCs/>
              </w:rPr>
              <w:t> </w:t>
            </w:r>
          </w:p>
          <w:p w14:paraId="2F3671B3" w14:textId="1E26A831" w:rsidR="00582D5E" w:rsidRPr="001624D8" w:rsidRDefault="00582D5E" w:rsidP="00CF2012">
            <w:pPr>
              <w:rPr>
                <w:rFonts w:ascii="Marianne" w:eastAsia="Calibri" w:hAnsi="Marianne" w:cstheme="minorHAnsi"/>
                <w:b/>
                <w:sz w:val="22"/>
                <w:szCs w:val="22"/>
              </w:rPr>
            </w:pPr>
            <w:r w:rsidRPr="001624D8">
              <w:rPr>
                <w:rFonts w:ascii="Marianne" w:eastAsia="Calibri" w:hAnsi="Marianne" w:cstheme="minorHAnsi"/>
                <w:b/>
                <w:sz w:val="22"/>
                <w:szCs w:val="22"/>
              </w:rPr>
              <w:t xml:space="preserve">Exercice </w:t>
            </w:r>
            <w:r w:rsidR="0041218C" w:rsidRPr="001624D8">
              <w:rPr>
                <w:rFonts w:ascii="Marianne" w:eastAsia="Calibri" w:hAnsi="Marianne" w:cstheme="minorHAnsi"/>
                <w:b/>
                <w:sz w:val="22"/>
                <w:szCs w:val="22"/>
              </w:rPr>
              <w:t>1</w:t>
            </w:r>
          </w:p>
          <w:p w14:paraId="56B4B419" w14:textId="77777777" w:rsidR="00582D5E" w:rsidRPr="001624D8" w:rsidRDefault="00582D5E" w:rsidP="00CF2012">
            <w:pPr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Le nombre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(-2)</m:t>
              </m:r>
            </m:oMath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est-il une solution de l’équation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2x²+3x-2=0</m:t>
              </m:r>
            </m:oMath>
            <w:r w:rsidRPr="001624D8">
              <w:rPr>
                <w:rFonts w:ascii="Calibri" w:hAnsi="Calibri" w:cs="Calibri"/>
                <w:sz w:val="22"/>
                <w:szCs w:val="22"/>
              </w:rPr>
              <w:t> 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>?</w:t>
            </w:r>
          </w:p>
          <w:p w14:paraId="6D6DF547" w14:textId="77777777" w:rsidR="00582D5E" w:rsidRPr="001624D8" w:rsidRDefault="00582D5E" w:rsidP="00CF2012">
            <w:pPr>
              <w:rPr>
                <w:rFonts w:ascii="Marianne" w:hAnsi="Marianne" w:cstheme="minorHAnsi"/>
                <w:sz w:val="22"/>
                <w:szCs w:val="22"/>
              </w:rPr>
            </w:pPr>
          </w:p>
          <w:p w14:paraId="2E678899" w14:textId="3AC5730F" w:rsidR="00582D5E" w:rsidRPr="001624D8" w:rsidRDefault="00582D5E" w:rsidP="00CF2012">
            <w:pPr>
              <w:rPr>
                <w:rFonts w:ascii="Marianne" w:eastAsia="Calibri" w:hAnsi="Marianne" w:cstheme="minorHAnsi"/>
                <w:b/>
                <w:sz w:val="22"/>
                <w:szCs w:val="22"/>
              </w:rPr>
            </w:pPr>
            <w:r w:rsidRPr="001624D8">
              <w:rPr>
                <w:rFonts w:ascii="Marianne" w:eastAsia="Calibri" w:hAnsi="Marianne" w:cstheme="minorHAnsi"/>
                <w:b/>
                <w:sz w:val="22"/>
                <w:szCs w:val="22"/>
              </w:rPr>
              <w:t xml:space="preserve">Exercice </w:t>
            </w:r>
            <w:r w:rsidR="0041218C" w:rsidRPr="001624D8">
              <w:rPr>
                <w:rFonts w:ascii="Marianne" w:eastAsia="Calibri" w:hAnsi="Marianne" w:cstheme="minorHAnsi"/>
                <w:b/>
                <w:sz w:val="22"/>
                <w:szCs w:val="22"/>
              </w:rPr>
              <w:t>2</w:t>
            </w:r>
          </w:p>
          <w:p w14:paraId="54F02D52" w14:textId="48157660" w:rsidR="00582D5E" w:rsidRPr="001624D8" w:rsidRDefault="00582D5E" w:rsidP="00CF2012">
            <w:pPr>
              <w:rPr>
                <w:rFonts w:ascii="Marianne" w:eastAsiaTheme="minorEastAsia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Le nombre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7</m:t>
              </m:r>
            </m:oMath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est-il solution de l’équation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7x+3=2(x-5) </m:t>
              </m:r>
            </m:oMath>
            <w:r w:rsidRPr="001624D8">
              <w:rPr>
                <w:rFonts w:ascii="Marianne" w:eastAsiaTheme="minorEastAsia" w:hAnsi="Marianne" w:cstheme="minorHAnsi"/>
                <w:sz w:val="22"/>
                <w:szCs w:val="22"/>
              </w:rPr>
              <w:t>?</w:t>
            </w:r>
          </w:p>
          <w:p w14:paraId="7A6B1564" w14:textId="77777777" w:rsidR="00D06421" w:rsidRPr="001624D8" w:rsidRDefault="00D06421" w:rsidP="00CF2012">
            <w:pPr>
              <w:rPr>
                <w:rFonts w:ascii="Marianne" w:eastAsiaTheme="minorEastAsia" w:hAnsi="Marianne" w:cstheme="minorHAnsi"/>
                <w:sz w:val="22"/>
                <w:szCs w:val="22"/>
              </w:rPr>
            </w:pPr>
          </w:p>
          <w:p w14:paraId="23F72798" w14:textId="6252D6BD" w:rsidR="00864552" w:rsidRPr="001624D8" w:rsidRDefault="001E380E" w:rsidP="006553D3">
            <w:pPr>
              <w:pStyle w:val="Paragraphedeliste"/>
              <w:numPr>
                <w:ilvl w:val="0"/>
                <w:numId w:val="7"/>
              </w:numPr>
              <w:shd w:val="clear" w:color="auto" w:fill="E2EFD9" w:themeFill="accent6" w:themeFillTint="33"/>
              <w:spacing w:after="0" w:line="240" w:lineRule="auto"/>
              <w:ind w:left="173" w:hanging="173"/>
              <w:rPr>
                <w:rFonts w:ascii="Marianne" w:hAnsi="Marianne" w:cstheme="minorHAnsi"/>
                <w:b/>
                <w:i/>
                <w:iCs/>
              </w:rPr>
            </w:pPr>
            <w:r w:rsidRPr="001624D8">
              <w:rPr>
                <w:rFonts w:ascii="Marianne" w:hAnsi="Marianne" w:cstheme="minorHAnsi"/>
                <w:b/>
                <w:i/>
                <w:iCs/>
              </w:rPr>
              <w:t>L’élève</w:t>
            </w:r>
            <w:r w:rsidR="00E36E56" w:rsidRPr="001624D8">
              <w:rPr>
                <w:rFonts w:ascii="Marianne" w:hAnsi="Marianne" w:cstheme="minorHAnsi"/>
                <w:b/>
                <w:i/>
                <w:iCs/>
              </w:rPr>
              <w:t xml:space="preserve"> résout algébriquement une équation du premier degré.</w:t>
            </w:r>
          </w:p>
          <w:p w14:paraId="0D762DF4" w14:textId="2F6B77CB" w:rsidR="00CD5EED" w:rsidRPr="001624D8" w:rsidRDefault="0041218C" w:rsidP="00CF2012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>Exercice 1</w:t>
            </w:r>
          </w:p>
          <w:p w14:paraId="09CD93FB" w14:textId="77777777" w:rsidR="00CD5EED" w:rsidRPr="001624D8" w:rsidRDefault="00CD5EED" w:rsidP="00CF2012">
            <w:pPr>
              <w:pStyle w:val="GeodeConsigneQuestion"/>
              <w:spacing w:after="0"/>
              <w:rPr>
                <w:rFonts w:ascii="Marianne" w:hAnsi="Marianne" w:cstheme="minorHAnsi"/>
              </w:rPr>
            </w:pPr>
            <w:r w:rsidRPr="001624D8">
              <w:rPr>
                <w:rFonts w:ascii="Marianne" w:hAnsi="Marianne" w:cstheme="minorHAnsi"/>
              </w:rPr>
              <w:t xml:space="preserve">Tom doit résoudre l'équation suivante : </w:t>
            </w:r>
            <m:oMath>
              <m:r>
                <w:rPr>
                  <w:rFonts w:ascii="Cambria Math" w:hAnsi="Cambria Math" w:cstheme="minorHAnsi"/>
                </w:rPr>
                <m:t>8x-4=11+5x</m:t>
              </m:r>
            </m:oMath>
          </w:p>
          <w:p w14:paraId="2EB2A959" w14:textId="77777777" w:rsidR="00CD5EED" w:rsidRPr="001624D8" w:rsidRDefault="00CD5EED" w:rsidP="00CF2012">
            <w:pPr>
              <w:pStyle w:val="GeodeConsigneQuestion"/>
              <w:spacing w:after="0"/>
              <w:rPr>
                <w:rFonts w:ascii="Marianne" w:hAnsi="Marianne" w:cstheme="minorHAnsi"/>
              </w:rPr>
            </w:pPr>
            <w:r w:rsidRPr="001624D8">
              <w:rPr>
                <w:rFonts w:ascii="Marianne" w:hAnsi="Marianne" w:cstheme="minorHAnsi"/>
              </w:rPr>
              <w:t>Voilà ce qu'il écrit :</w:t>
            </w:r>
          </w:p>
          <w:p w14:paraId="171798C5" w14:textId="41B4BD69" w:rsidR="00CD5EED" w:rsidRPr="001624D8" w:rsidRDefault="006553D3" w:rsidP="00CF2012">
            <w:pPr>
              <w:pStyle w:val="GeodeConsigneQuestion"/>
              <w:spacing w:after="0"/>
              <w:rPr>
                <w:rFonts w:ascii="Marianne" w:hAnsi="Marianne" w:cstheme="minorHAnsi"/>
              </w:rPr>
            </w:pPr>
            <w:r w:rsidRPr="001624D8">
              <w:rPr>
                <w:rFonts w:ascii="Marianne" w:hAnsi="Marianne" w:cstheme="minorHAnsi"/>
                <w:b/>
              </w:rPr>
              <w:tab/>
            </w:r>
            <w:r w:rsidR="00CD5EED" w:rsidRPr="001624D8">
              <w:rPr>
                <w:rFonts w:ascii="Marianne" w:hAnsi="Marianne" w:cstheme="minorHAnsi"/>
                <w:b/>
              </w:rPr>
              <w:t>Étape 1 :</w:t>
            </w:r>
            <w:r w:rsidR="00CD5EED" w:rsidRPr="001624D8">
              <w:rPr>
                <w:rFonts w:ascii="Marianne" w:hAnsi="Marianne"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8 x-5 x=11+4</m:t>
              </m:r>
            </m:oMath>
          </w:p>
          <w:p w14:paraId="7F4C8472" w14:textId="4DD333E5" w:rsidR="00CD5EED" w:rsidRPr="001624D8" w:rsidRDefault="006553D3" w:rsidP="00CF2012">
            <w:pPr>
              <w:pStyle w:val="GeodeConsigneQuestion"/>
              <w:spacing w:after="0"/>
              <w:rPr>
                <w:rFonts w:ascii="Marianne" w:hAnsi="Marianne" w:cstheme="minorHAnsi"/>
              </w:rPr>
            </w:pPr>
            <w:r w:rsidRPr="001624D8">
              <w:rPr>
                <w:rFonts w:ascii="Marianne" w:hAnsi="Marianne" w:cstheme="minorHAnsi"/>
                <w:b/>
              </w:rPr>
              <w:tab/>
            </w:r>
            <w:r w:rsidR="00CD5EED" w:rsidRPr="001624D8">
              <w:rPr>
                <w:rFonts w:ascii="Marianne" w:hAnsi="Marianne" w:cstheme="minorHAnsi"/>
                <w:b/>
              </w:rPr>
              <w:t>Étape 2 :</w:t>
            </w:r>
            <w:r w:rsidR="00CD5EED" w:rsidRPr="001624D8">
              <w:rPr>
                <w:rFonts w:ascii="Marianne" w:hAnsi="Marianne"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3 x=15</m:t>
              </m:r>
            </m:oMath>
          </w:p>
          <w:p w14:paraId="3582032C" w14:textId="3A7AAE5C" w:rsidR="00CD5EED" w:rsidRPr="001624D8" w:rsidRDefault="006553D3" w:rsidP="00CF2012">
            <w:pPr>
              <w:pStyle w:val="GeodeConsigneQuestion"/>
              <w:spacing w:after="0"/>
              <w:rPr>
                <w:rFonts w:ascii="Marianne" w:hAnsi="Marianne" w:cstheme="minorHAnsi"/>
              </w:rPr>
            </w:pPr>
            <w:r w:rsidRPr="001624D8">
              <w:rPr>
                <w:rFonts w:ascii="Marianne" w:hAnsi="Marianne" w:cstheme="minorHAnsi"/>
                <w:b/>
              </w:rPr>
              <w:tab/>
            </w:r>
            <w:r w:rsidR="00CD5EED" w:rsidRPr="001624D8">
              <w:rPr>
                <w:rFonts w:ascii="Marianne" w:hAnsi="Marianne" w:cstheme="minorHAnsi"/>
                <w:b/>
              </w:rPr>
              <w:t>Étape 3 :</w:t>
            </w:r>
            <w:r w:rsidR="00CD5EED" w:rsidRPr="001624D8">
              <w:rPr>
                <w:rFonts w:ascii="Marianne" w:hAnsi="Marianne"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x=15 - 3</m:t>
              </m:r>
            </m:oMath>
          </w:p>
          <w:p w14:paraId="57C08F44" w14:textId="0F7FD4EB" w:rsidR="00CD5EED" w:rsidRPr="001624D8" w:rsidRDefault="006553D3" w:rsidP="00CF2012">
            <w:pPr>
              <w:pStyle w:val="GeodeConsigneQuestion"/>
              <w:spacing w:after="0"/>
              <w:rPr>
                <w:rFonts w:ascii="Marianne" w:hAnsi="Marianne" w:cstheme="minorHAnsi"/>
              </w:rPr>
            </w:pPr>
            <w:r w:rsidRPr="001624D8">
              <w:rPr>
                <w:rFonts w:ascii="Marianne" w:hAnsi="Marianne" w:cstheme="minorHAnsi"/>
                <w:b/>
              </w:rPr>
              <w:tab/>
            </w:r>
            <w:r w:rsidR="00CD5EED" w:rsidRPr="001624D8">
              <w:rPr>
                <w:rFonts w:ascii="Marianne" w:hAnsi="Marianne" w:cstheme="minorHAnsi"/>
                <w:b/>
              </w:rPr>
              <w:t>Étape 4 :</w:t>
            </w:r>
            <w:r w:rsidR="00CD5EED" w:rsidRPr="001624D8">
              <w:rPr>
                <w:rFonts w:ascii="Marianne" w:hAnsi="Marianne"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x=12</m:t>
              </m:r>
            </m:oMath>
          </w:p>
          <w:p w14:paraId="11450D35" w14:textId="0517EA6E" w:rsidR="00CD5EED" w:rsidRPr="001624D8" w:rsidRDefault="006553D3" w:rsidP="00CF2012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À</w:t>
            </w:r>
            <w:r w:rsidR="00CD5EED" w:rsidRPr="001624D8">
              <w:rPr>
                <w:rFonts w:ascii="Marianne" w:hAnsi="Marianne" w:cstheme="minorHAnsi"/>
                <w:sz w:val="22"/>
                <w:szCs w:val="22"/>
              </w:rPr>
              <w:t xml:space="preserve"> quelle étape a-t-il fait une erreur</w:t>
            </w:r>
            <w:r w:rsidR="00CD5EED" w:rsidRPr="001624D8">
              <w:rPr>
                <w:rFonts w:ascii="Calibri" w:hAnsi="Calibri" w:cs="Calibri"/>
                <w:sz w:val="22"/>
                <w:szCs w:val="22"/>
              </w:rPr>
              <w:t> </w:t>
            </w:r>
            <w:r w:rsidR="00CD5EED" w:rsidRPr="001624D8">
              <w:rPr>
                <w:rFonts w:ascii="Marianne" w:hAnsi="Marianne" w:cstheme="minorHAnsi"/>
                <w:sz w:val="22"/>
                <w:szCs w:val="22"/>
              </w:rPr>
              <w:t xml:space="preserve">? </w:t>
            </w:r>
          </w:p>
          <w:p w14:paraId="4EE3FA92" w14:textId="0147F66A" w:rsidR="00CD5EED" w:rsidRPr="001624D8" w:rsidRDefault="00CD5EED" w:rsidP="00CF2012">
            <w:pPr>
              <w:rPr>
                <w:rFonts w:ascii="Marianne" w:hAnsi="Marianne" w:cstheme="minorHAnsi"/>
                <w:bCs/>
                <w:sz w:val="22"/>
                <w:szCs w:val="22"/>
                <w:u w:val="single"/>
              </w:rPr>
            </w:pPr>
          </w:p>
          <w:p w14:paraId="5F4996C9" w14:textId="3F88E0DB" w:rsidR="00582D5E" w:rsidRPr="001624D8" w:rsidRDefault="00582D5E" w:rsidP="00CF2012">
            <w:pPr>
              <w:rPr>
                <w:rFonts w:ascii="Marianne" w:eastAsia="Calibri" w:hAnsi="Marianne" w:cstheme="minorHAnsi"/>
                <w:b/>
                <w:sz w:val="22"/>
                <w:szCs w:val="22"/>
              </w:rPr>
            </w:pPr>
            <w:r w:rsidRPr="001624D8">
              <w:rPr>
                <w:rFonts w:ascii="Marianne" w:eastAsia="Calibri" w:hAnsi="Marianne" w:cstheme="minorHAnsi"/>
                <w:b/>
                <w:sz w:val="22"/>
                <w:szCs w:val="22"/>
              </w:rPr>
              <w:t xml:space="preserve">Exercice </w:t>
            </w:r>
            <w:r w:rsidR="0041218C" w:rsidRPr="001624D8">
              <w:rPr>
                <w:rFonts w:ascii="Marianne" w:eastAsia="Calibri" w:hAnsi="Marianne" w:cstheme="minorHAnsi"/>
                <w:b/>
                <w:sz w:val="22"/>
                <w:szCs w:val="22"/>
              </w:rPr>
              <w:t>2</w:t>
            </w:r>
            <w:r w:rsidRPr="001624D8">
              <w:rPr>
                <w:rFonts w:ascii="Marianne" w:eastAsia="Calibri" w:hAnsi="Marianne" w:cstheme="minorHAnsi"/>
                <w:b/>
                <w:sz w:val="22"/>
                <w:szCs w:val="22"/>
              </w:rPr>
              <w:t xml:space="preserve"> </w:t>
            </w:r>
          </w:p>
          <w:p w14:paraId="252A949B" w14:textId="2CA3F029" w:rsidR="00582D5E" w:rsidRPr="001624D8" w:rsidRDefault="00582D5E" w:rsidP="00CF2012">
            <w:pPr>
              <w:rPr>
                <w:rFonts w:ascii="Marianne" w:eastAsiaTheme="minorEastAsia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Résou</w:t>
            </w:r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>dre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les équations </w:t>
            </w:r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 xml:space="preserve">suivantes 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d’inconnue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 xml:space="preserve">x. </m:t>
              </m:r>
            </m:oMath>
          </w:p>
          <w:p w14:paraId="6D93D440" w14:textId="58E23888" w:rsidR="00582D5E" w:rsidRPr="001624D8" w:rsidRDefault="00582D5E" w:rsidP="006553D3">
            <w:pPr>
              <w:pStyle w:val="Paragraphedeliste"/>
              <w:numPr>
                <w:ilvl w:val="0"/>
                <w:numId w:val="7"/>
              </w:numPr>
              <w:rPr>
                <w:rFonts w:ascii="Marianne" w:hAnsi="Marianne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5x-7=0</m:t>
              </m:r>
            </m:oMath>
          </w:p>
          <w:p w14:paraId="304745A1" w14:textId="249997B8" w:rsidR="00B3362B" w:rsidRPr="001624D8" w:rsidRDefault="00582D5E" w:rsidP="00CF2012">
            <w:pPr>
              <w:pStyle w:val="Paragraphedeliste"/>
              <w:numPr>
                <w:ilvl w:val="0"/>
                <w:numId w:val="7"/>
              </w:numPr>
              <w:rPr>
                <w:rFonts w:ascii="Marianne" w:hAnsi="Marianne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7x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>-4=2</m:t>
              </m:r>
              <m:r>
                <w:rPr>
                  <w:rFonts w:ascii="Cambria Math" w:hAnsi="Cambria Math" w:cstheme="minorHAnsi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>+6</m:t>
              </m:r>
            </m:oMath>
          </w:p>
        </w:tc>
      </w:tr>
      <w:tr w:rsidR="00BF1944" w:rsidRPr="001624D8" w14:paraId="019D7CDC" w14:textId="77777777" w:rsidTr="001133F5">
        <w:tc>
          <w:tcPr>
            <w:tcW w:w="10485" w:type="dxa"/>
            <w:gridSpan w:val="2"/>
            <w:shd w:val="clear" w:color="auto" w:fill="D9E2F3" w:themeFill="accent1" w:themeFillTint="33"/>
          </w:tcPr>
          <w:p w14:paraId="4EA095BE" w14:textId="1C6B6541" w:rsidR="00BF1944" w:rsidRPr="001624D8" w:rsidRDefault="00CD5324" w:rsidP="00CF2012">
            <w:pPr>
              <w:spacing w:before="120"/>
              <w:rPr>
                <w:rFonts w:ascii="Marianne" w:hAnsi="Marianne" w:cstheme="minorHAnsi"/>
                <w:b/>
                <w:bCs/>
                <w:color w:val="169B62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color w:val="169B62"/>
                <w:sz w:val="22"/>
                <w:szCs w:val="22"/>
              </w:rPr>
              <w:t>Organisation et gestion de données, fonctions</w:t>
            </w:r>
          </w:p>
        </w:tc>
      </w:tr>
      <w:tr w:rsidR="0095085B" w:rsidRPr="001624D8" w14:paraId="37F1F72E" w14:textId="77777777" w:rsidTr="007A7FA4">
        <w:tc>
          <w:tcPr>
            <w:tcW w:w="2376" w:type="dxa"/>
          </w:tcPr>
          <w:p w14:paraId="2D9ABCF8" w14:textId="1D43CA06" w:rsidR="00CD5324" w:rsidRPr="001624D8" w:rsidRDefault="00CD5324" w:rsidP="00CD5324">
            <w:pPr>
              <w:spacing w:before="120"/>
              <w:rPr>
                <w:rFonts w:ascii="Marianne" w:hAnsi="Marianne" w:cstheme="minorHAnsi"/>
                <w:b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Résoudre des problèmes de proportionnalité</w:t>
            </w:r>
          </w:p>
        </w:tc>
        <w:tc>
          <w:tcPr>
            <w:tcW w:w="8109" w:type="dxa"/>
          </w:tcPr>
          <w:p w14:paraId="588149CD" w14:textId="1B4BBAAC" w:rsidR="00025377" w:rsidRPr="001624D8" w:rsidRDefault="001E380E" w:rsidP="006553D3">
            <w:pPr>
              <w:pStyle w:val="Paragraphedeliste"/>
              <w:numPr>
                <w:ilvl w:val="0"/>
                <w:numId w:val="7"/>
              </w:numPr>
              <w:shd w:val="clear" w:color="auto" w:fill="E2EFD9" w:themeFill="accent6" w:themeFillTint="33"/>
              <w:spacing w:after="0" w:line="240" w:lineRule="auto"/>
              <w:ind w:left="173" w:hanging="173"/>
              <w:rPr>
                <w:rFonts w:ascii="Marianne" w:hAnsi="Marianne" w:cstheme="minorHAnsi"/>
                <w:b/>
                <w:i/>
                <w:iCs/>
              </w:rPr>
            </w:pPr>
            <w:r w:rsidRPr="001624D8">
              <w:rPr>
                <w:rFonts w:ascii="Marianne" w:hAnsi="Marianne" w:cstheme="minorHAnsi"/>
                <w:b/>
                <w:i/>
                <w:iCs/>
              </w:rPr>
              <w:t>L’élève</w:t>
            </w:r>
            <w:r w:rsidR="00025377" w:rsidRPr="001624D8">
              <w:rPr>
                <w:rFonts w:ascii="Marianne" w:hAnsi="Marianne" w:cstheme="minorHAnsi"/>
                <w:b/>
                <w:i/>
                <w:iCs/>
              </w:rPr>
              <w:t xml:space="preserve"> résout des problèmes en utilisant la proportionnalité.</w:t>
            </w:r>
          </w:p>
          <w:p w14:paraId="52EFCE16" w14:textId="4C6003C3" w:rsidR="0041218C" w:rsidRPr="001624D8" w:rsidRDefault="0041218C" w:rsidP="00CF2012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>Exercice 1</w:t>
            </w:r>
          </w:p>
          <w:p w14:paraId="375A85F4" w14:textId="741D536C" w:rsidR="00EA6F15" w:rsidRPr="001624D8" w:rsidRDefault="006553D3" w:rsidP="00CF2012">
            <w:pPr>
              <w:widowControl w:val="0"/>
              <w:rPr>
                <w:rFonts w:ascii="Marianne" w:eastAsia="Arial" w:hAnsi="Marianne" w:cstheme="minorHAnsi"/>
                <w:sz w:val="22"/>
                <w:szCs w:val="22"/>
                <w:lang w:val="fr-LU"/>
              </w:rPr>
            </w:pPr>
            <w:r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>Dans la boulangerie «</w:t>
            </w:r>
            <w:r w:rsidRPr="001624D8">
              <w:rPr>
                <w:rFonts w:ascii="Calibri" w:eastAsia="Arial" w:hAnsi="Calibri" w:cs="Calibri"/>
                <w:sz w:val="22"/>
                <w:szCs w:val="22"/>
                <w:lang w:val="fr-LU"/>
              </w:rPr>
              <w:t> </w:t>
            </w:r>
            <w:r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>Au bon pain</w:t>
            </w:r>
            <w:r w:rsidRPr="001624D8">
              <w:rPr>
                <w:rFonts w:ascii="Calibri" w:eastAsia="Arial" w:hAnsi="Calibri" w:cs="Calibri"/>
                <w:sz w:val="22"/>
                <w:szCs w:val="22"/>
                <w:lang w:val="fr-LU"/>
              </w:rPr>
              <w:t> </w:t>
            </w:r>
            <w:r w:rsidRPr="001624D8">
              <w:rPr>
                <w:rFonts w:ascii="Marianne" w:eastAsia="Arial" w:hAnsi="Marianne" w:cs="Marianne"/>
                <w:sz w:val="22"/>
                <w:szCs w:val="22"/>
                <w:lang w:val="fr-LU"/>
              </w:rPr>
              <w:t>»</w:t>
            </w:r>
            <w:r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 xml:space="preserve">, </w:t>
            </w:r>
            <w:r w:rsidR="00EA6F15"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 xml:space="preserve">Cyril achète </w:t>
            </w:r>
            <m:oMath>
              <m:r>
                <w:rPr>
                  <w:rFonts w:ascii="Cambria Math" w:eastAsia="Arial" w:hAnsi="Cambria Math" w:cstheme="minorHAnsi"/>
                  <w:sz w:val="22"/>
                  <w:szCs w:val="22"/>
                  <w:lang w:val="fr-LU"/>
                </w:rPr>
                <m:t>7</m:t>
              </m:r>
            </m:oMath>
            <w:r w:rsidR="00EA6F15"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 xml:space="preserve"> pains au chocolat et paie </w:t>
            </w:r>
            <m:oMath>
              <m:r>
                <w:rPr>
                  <w:rFonts w:ascii="Cambria Math" w:eastAsia="Arial" w:hAnsi="Cambria Math" w:cstheme="minorHAnsi"/>
                  <w:sz w:val="22"/>
                  <w:szCs w:val="22"/>
                  <w:lang w:val="fr-LU"/>
                </w:rPr>
                <m:t>6,30</m:t>
              </m:r>
            </m:oMath>
            <w:r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 xml:space="preserve"> </w:t>
            </w:r>
            <w:r w:rsidR="00EA6F15"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>€</w:t>
            </w:r>
            <w:r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 xml:space="preserve"> et </w:t>
            </w:r>
            <w:r w:rsidR="00EA6F15"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 xml:space="preserve">Nicolas achète </w:t>
            </w:r>
            <m:oMath>
              <m:r>
                <w:rPr>
                  <w:rFonts w:ascii="Cambria Math" w:eastAsia="Arial" w:hAnsi="Cambria Math" w:cstheme="minorHAnsi"/>
                  <w:sz w:val="22"/>
                  <w:szCs w:val="22"/>
                  <w:lang w:val="fr-LU"/>
                </w:rPr>
                <m:t>9</m:t>
              </m:r>
            </m:oMath>
            <w:r w:rsidR="00EA6F15"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 xml:space="preserve"> pains au chocolat et paie </w:t>
            </w:r>
            <m:oMath>
              <m:r>
                <w:rPr>
                  <w:rFonts w:ascii="Cambria Math" w:eastAsia="Arial" w:hAnsi="Cambria Math" w:cstheme="minorHAnsi"/>
                  <w:sz w:val="22"/>
                  <w:szCs w:val="22"/>
                  <w:lang w:val="fr-LU"/>
                </w:rPr>
                <m:t>8,10</m:t>
              </m:r>
            </m:oMath>
            <w:r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 xml:space="preserve"> </w:t>
            </w:r>
            <w:r w:rsidR="00EA6F15" w:rsidRPr="001624D8">
              <w:rPr>
                <w:rFonts w:ascii="Marianne" w:eastAsia="Arial" w:hAnsi="Marianne" w:cstheme="minorHAnsi"/>
                <w:sz w:val="22"/>
                <w:szCs w:val="22"/>
                <w:lang w:val="fr-LU"/>
              </w:rPr>
              <w:t>€.</w:t>
            </w:r>
          </w:p>
          <w:p w14:paraId="26D1A8E6" w14:textId="262429B9" w:rsidR="00EA6F15" w:rsidRPr="001624D8" w:rsidRDefault="00EA6F15" w:rsidP="006553D3">
            <w:pPr>
              <w:pStyle w:val="Paragraphedeliste"/>
              <w:widowControl w:val="0"/>
              <w:numPr>
                <w:ilvl w:val="0"/>
                <w:numId w:val="18"/>
              </w:numPr>
              <w:spacing w:after="0" w:line="240" w:lineRule="auto"/>
              <w:rPr>
                <w:rFonts w:ascii="Marianne" w:eastAsia="Arial" w:hAnsi="Marianne" w:cstheme="minorHAnsi"/>
                <w:lang w:val="fr-LU"/>
              </w:rPr>
            </w:pPr>
            <w:r w:rsidRPr="001624D8">
              <w:rPr>
                <w:rFonts w:ascii="Marianne" w:eastAsia="Arial" w:hAnsi="Marianne" w:cstheme="minorHAnsi"/>
                <w:lang w:val="fr-LU"/>
              </w:rPr>
              <w:t xml:space="preserve">Combien paiera Léa pour </w:t>
            </w:r>
            <m:oMath>
              <m:r>
                <w:rPr>
                  <w:rFonts w:ascii="Cambria Math" w:eastAsia="Arial" w:hAnsi="Cambria Math" w:cstheme="minorHAnsi"/>
                  <w:lang w:val="fr-LU"/>
                </w:rPr>
                <m:t>16</m:t>
              </m:r>
            </m:oMath>
            <w:r w:rsidRPr="001624D8">
              <w:rPr>
                <w:rFonts w:ascii="Marianne" w:eastAsia="Arial" w:hAnsi="Marianne" w:cstheme="minorHAnsi"/>
                <w:lang w:val="fr-LU"/>
              </w:rPr>
              <w:t xml:space="preserve"> pains au chocolat</w:t>
            </w:r>
            <w:r w:rsidR="006553D3" w:rsidRPr="001624D8">
              <w:rPr>
                <w:rFonts w:ascii="Marianne" w:eastAsia="Arial" w:hAnsi="Marianne" w:cstheme="minorHAnsi"/>
                <w:lang w:val="fr-LU"/>
              </w:rPr>
              <w:t xml:space="preserve"> </w:t>
            </w:r>
            <w:r w:rsidRPr="001624D8">
              <w:rPr>
                <w:rFonts w:ascii="Marianne" w:eastAsia="Arial" w:hAnsi="Marianne" w:cstheme="minorHAnsi"/>
                <w:lang w:val="fr-LU"/>
              </w:rPr>
              <w:t>?</w:t>
            </w:r>
          </w:p>
          <w:p w14:paraId="41A702C7" w14:textId="2CF534F7" w:rsidR="00EA6F15" w:rsidRPr="001624D8" w:rsidRDefault="00EA6F15" w:rsidP="006553D3">
            <w:pPr>
              <w:pStyle w:val="Paragraphedeliste"/>
              <w:widowControl w:val="0"/>
              <w:numPr>
                <w:ilvl w:val="0"/>
                <w:numId w:val="18"/>
              </w:numPr>
              <w:spacing w:after="0" w:line="240" w:lineRule="auto"/>
              <w:rPr>
                <w:rFonts w:ascii="Marianne" w:eastAsia="Arial" w:hAnsi="Marianne" w:cstheme="minorHAnsi"/>
                <w:lang w:val="fr-LU"/>
              </w:rPr>
            </w:pPr>
            <w:r w:rsidRPr="001624D8">
              <w:rPr>
                <w:rFonts w:ascii="Marianne" w:eastAsia="Arial" w:hAnsi="Marianne" w:cstheme="minorHAnsi"/>
                <w:lang w:val="fr-LU"/>
              </w:rPr>
              <w:t xml:space="preserve">Combien paiera Max pour </w:t>
            </w:r>
            <m:oMath>
              <m:r>
                <w:rPr>
                  <w:rFonts w:ascii="Cambria Math" w:eastAsia="Arial" w:hAnsi="Cambria Math" w:cstheme="minorHAnsi"/>
                  <w:lang w:val="fr-LU"/>
                </w:rPr>
                <m:t>8</m:t>
              </m:r>
            </m:oMath>
            <w:r w:rsidRPr="001624D8">
              <w:rPr>
                <w:rFonts w:ascii="Marianne" w:eastAsia="Arial" w:hAnsi="Marianne" w:cstheme="minorHAnsi"/>
                <w:lang w:val="fr-LU"/>
              </w:rPr>
              <w:t xml:space="preserve"> pains au chocolat ?</w:t>
            </w:r>
          </w:p>
          <w:p w14:paraId="0F9FF89C" w14:textId="712E4160" w:rsidR="002A0421" w:rsidRPr="001624D8" w:rsidRDefault="00D06421" w:rsidP="006553D3">
            <w:pPr>
              <w:pStyle w:val="Paragraphedeliste"/>
              <w:widowControl w:val="0"/>
              <w:numPr>
                <w:ilvl w:val="0"/>
                <w:numId w:val="18"/>
              </w:numPr>
              <w:spacing w:after="0" w:line="240" w:lineRule="auto"/>
              <w:rPr>
                <w:rFonts w:ascii="Marianne" w:eastAsia="Arial" w:hAnsi="Marianne" w:cstheme="minorHAnsi"/>
                <w:lang w:val="fr-LU"/>
              </w:rPr>
            </w:pPr>
            <w:r w:rsidRPr="001624D8">
              <w:rPr>
                <w:rFonts w:ascii="Marianne" w:eastAsia="Arial" w:hAnsi="Marianne" w:cstheme="minorHAnsi"/>
                <w:color w:val="000000"/>
                <w:lang w:val="fr-LU"/>
              </w:rPr>
              <w:t>Quel est le nombre maximum de pains au chocolat que Louise pourra acheter avec 3€</w:t>
            </w:r>
            <w:proofErr w:type="gramStart"/>
            <w:r w:rsidRPr="001624D8">
              <w:rPr>
                <w:rFonts w:ascii="Marianne" w:eastAsia="Arial" w:hAnsi="Marianne" w:cstheme="minorHAnsi"/>
                <w:color w:val="000000"/>
                <w:lang w:val="fr-LU"/>
              </w:rPr>
              <w:t>60?</w:t>
            </w:r>
            <w:proofErr w:type="gramEnd"/>
          </w:p>
          <w:p w14:paraId="40A3E379" w14:textId="5F01ED86" w:rsidR="00AA7161" w:rsidRPr="001624D8" w:rsidRDefault="00AA7161" w:rsidP="00CF2012">
            <w:pPr>
              <w:widowControl w:val="0"/>
              <w:rPr>
                <w:rFonts w:ascii="Marianne" w:eastAsia="Arial" w:hAnsi="Marianne" w:cstheme="minorHAnsi"/>
                <w:sz w:val="22"/>
                <w:szCs w:val="22"/>
                <w:lang w:val="fr-LU"/>
              </w:rPr>
            </w:pPr>
          </w:p>
          <w:p w14:paraId="3C6E3140" w14:textId="1A7D36DF" w:rsidR="00AA7161" w:rsidRPr="001624D8" w:rsidRDefault="006553D3" w:rsidP="00CF2012">
            <w:pPr>
              <w:rPr>
                <w:rFonts w:ascii="Marianne" w:hAnsi="Marianne" w:cstheme="minorHAnsi"/>
                <w:b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44928" behindDoc="0" locked="0" layoutInCell="1" allowOverlap="1" wp14:anchorId="31912E83" wp14:editId="11C39CF6">
                  <wp:simplePos x="0" y="0"/>
                  <wp:positionH relativeFrom="margin">
                    <wp:posOffset>3344545</wp:posOffset>
                  </wp:positionH>
                  <wp:positionV relativeFrom="margin">
                    <wp:posOffset>1574165</wp:posOffset>
                  </wp:positionV>
                  <wp:extent cx="1499235" cy="1314450"/>
                  <wp:effectExtent l="0" t="0" r="5715" b="0"/>
                  <wp:wrapThrough wrapText="bothSides">
                    <wp:wrapPolygon edited="0">
                      <wp:start x="0" y="0"/>
                      <wp:lineTo x="0" y="21287"/>
                      <wp:lineTo x="21408" y="21287"/>
                      <wp:lineTo x="21408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7161" w:rsidRPr="001624D8">
              <w:rPr>
                <w:rFonts w:ascii="Marianne" w:hAnsi="Marianne" w:cstheme="minorHAnsi"/>
                <w:b/>
                <w:sz w:val="22"/>
                <w:szCs w:val="22"/>
              </w:rPr>
              <w:t xml:space="preserve">Exercice </w:t>
            </w:r>
            <w:r w:rsidR="0041218C" w:rsidRPr="001624D8">
              <w:rPr>
                <w:rFonts w:ascii="Marianne" w:hAnsi="Marianne" w:cstheme="minorHAnsi"/>
                <w:b/>
                <w:sz w:val="22"/>
                <w:szCs w:val="22"/>
              </w:rPr>
              <w:t>2</w:t>
            </w:r>
          </w:p>
          <w:p w14:paraId="6A642630" w14:textId="36A86B75" w:rsidR="00AA7161" w:rsidRPr="001624D8" w:rsidRDefault="00AA7161" w:rsidP="00CF2012">
            <w:pPr>
              <w:rPr>
                <w:rFonts w:ascii="Marianne" w:eastAsiaTheme="minorEastAsia" w:hAnsi="Marianne" w:cstheme="minorHAnsi"/>
                <w:bCs/>
                <w:sz w:val="22"/>
                <w:szCs w:val="22"/>
              </w:rPr>
            </w:pPr>
            <w:r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 xml:space="preserve">Un épicier utilise le graphique </w:t>
            </w:r>
            <w:r w:rsidR="006553D3"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>ci-contre</w:t>
            </w:r>
            <w:r w:rsidRPr="001624D8">
              <w:rPr>
                <w:rFonts w:ascii="Marianne" w:eastAsiaTheme="minorEastAsia" w:hAnsi="Marianne" w:cstheme="minorHAnsi"/>
                <w:bCs/>
                <w:sz w:val="22"/>
                <w:szCs w:val="22"/>
              </w:rPr>
              <w:t xml:space="preserve"> pour indiquer le prix de ses oranges en fonction du poids des oranges.</w:t>
            </w:r>
          </w:p>
          <w:p w14:paraId="1F19DEC0" w14:textId="2B517631" w:rsidR="00AA7161" w:rsidRPr="001624D8" w:rsidRDefault="00AA7161" w:rsidP="00CF2012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rPr>
                <w:rFonts w:ascii="Marianne" w:eastAsiaTheme="minorEastAsia" w:hAnsi="Marianne" w:cstheme="minorHAnsi"/>
                <w:bCs/>
              </w:rPr>
            </w:pPr>
            <w:r w:rsidRPr="001624D8">
              <w:rPr>
                <w:rFonts w:ascii="Marianne" w:eastAsiaTheme="minorEastAsia" w:hAnsi="Marianne" w:cstheme="minorHAnsi"/>
                <w:bCs/>
              </w:rPr>
              <w:t>Est-ce une situation de proportionnalité</w:t>
            </w:r>
            <w:r w:rsidRPr="001624D8">
              <w:rPr>
                <w:rFonts w:ascii="Calibri" w:eastAsiaTheme="minorEastAsia" w:hAnsi="Calibri" w:cs="Calibri"/>
                <w:bCs/>
              </w:rPr>
              <w:t> </w:t>
            </w:r>
            <w:r w:rsidRPr="001624D8">
              <w:rPr>
                <w:rFonts w:ascii="Marianne" w:eastAsiaTheme="minorEastAsia" w:hAnsi="Marianne" w:cstheme="minorHAnsi"/>
                <w:bCs/>
              </w:rPr>
              <w:t>? Justifie.</w:t>
            </w:r>
          </w:p>
          <w:p w14:paraId="3E832106" w14:textId="2C2421C0" w:rsidR="00AA7161" w:rsidRPr="001624D8" w:rsidRDefault="00AA7161" w:rsidP="00CF2012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rPr>
                <w:rFonts w:ascii="Marianne" w:eastAsiaTheme="minorEastAsia" w:hAnsi="Marianne" w:cstheme="minorHAnsi"/>
                <w:bCs/>
              </w:rPr>
            </w:pPr>
            <w:r w:rsidRPr="001624D8">
              <w:rPr>
                <w:rFonts w:ascii="Marianne" w:eastAsiaTheme="minorEastAsia" w:hAnsi="Marianne" w:cstheme="minorHAnsi"/>
                <w:bCs/>
              </w:rPr>
              <w:t>Quel est le prix de 10 kg d’oranges</w:t>
            </w:r>
            <w:r w:rsidRPr="001624D8">
              <w:rPr>
                <w:rFonts w:ascii="Calibri" w:eastAsiaTheme="minorEastAsia" w:hAnsi="Calibri" w:cs="Calibri"/>
                <w:bCs/>
              </w:rPr>
              <w:t> </w:t>
            </w:r>
            <w:r w:rsidRPr="001624D8">
              <w:rPr>
                <w:rFonts w:ascii="Marianne" w:eastAsiaTheme="minorEastAsia" w:hAnsi="Marianne" w:cstheme="minorHAnsi"/>
                <w:bCs/>
              </w:rPr>
              <w:t>?</w:t>
            </w:r>
          </w:p>
          <w:p w14:paraId="542091A1" w14:textId="456A901B" w:rsidR="00AA7161" w:rsidRPr="001624D8" w:rsidRDefault="00AA7161" w:rsidP="00CF2012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rPr>
                <w:rFonts w:ascii="Marianne" w:eastAsiaTheme="minorEastAsia" w:hAnsi="Marianne" w:cstheme="minorHAnsi"/>
                <w:bCs/>
              </w:rPr>
            </w:pPr>
            <w:r w:rsidRPr="001624D8">
              <w:rPr>
                <w:rFonts w:ascii="Marianne" w:eastAsiaTheme="minorEastAsia" w:hAnsi="Marianne" w:cstheme="minorHAnsi"/>
                <w:bCs/>
              </w:rPr>
              <w:t>Quel est le prix de 3 kg d'oranges ?</w:t>
            </w:r>
          </w:p>
          <w:p w14:paraId="24504EF6" w14:textId="434A2CA8" w:rsidR="00A067FE" w:rsidRPr="001624D8" w:rsidRDefault="00A067FE" w:rsidP="00CF2012">
            <w:pPr>
              <w:pStyle w:val="Paragraphedeliste"/>
              <w:widowControl w:val="0"/>
              <w:spacing w:after="0" w:line="240" w:lineRule="auto"/>
              <w:rPr>
                <w:rFonts w:ascii="Marianne" w:eastAsia="Arial" w:hAnsi="Marianne" w:cstheme="minorHAnsi"/>
                <w:color w:val="000000"/>
                <w:lang w:val="fr-LU"/>
              </w:rPr>
            </w:pPr>
          </w:p>
        </w:tc>
      </w:tr>
      <w:tr w:rsidR="0095085B" w:rsidRPr="001624D8" w14:paraId="6026E231" w14:textId="77777777" w:rsidTr="007A7FA4">
        <w:tc>
          <w:tcPr>
            <w:tcW w:w="2376" w:type="dxa"/>
          </w:tcPr>
          <w:p w14:paraId="0BE5B504" w14:textId="1C5510D7" w:rsidR="00CD5324" w:rsidRPr="001624D8" w:rsidRDefault="00CD5324" w:rsidP="00CD5324">
            <w:pPr>
              <w:spacing w:before="12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lastRenderedPageBreak/>
              <w:t>Comprendre et utiliser la notion de fonction</w:t>
            </w:r>
          </w:p>
        </w:tc>
        <w:tc>
          <w:tcPr>
            <w:tcW w:w="8109" w:type="dxa"/>
          </w:tcPr>
          <w:p w14:paraId="39E792AF" w14:textId="7A43B4EE" w:rsidR="000158D8" w:rsidRPr="001624D8" w:rsidRDefault="001E380E" w:rsidP="008C7936">
            <w:pPr>
              <w:pStyle w:val="Paragraphedeliste"/>
              <w:numPr>
                <w:ilvl w:val="0"/>
                <w:numId w:val="7"/>
              </w:numPr>
              <w:shd w:val="clear" w:color="auto" w:fill="E2EFD9" w:themeFill="accent6" w:themeFillTint="33"/>
              <w:spacing w:after="0" w:line="240" w:lineRule="auto"/>
              <w:ind w:left="173" w:hanging="173"/>
              <w:rPr>
                <w:rFonts w:ascii="Marianne" w:hAnsi="Marianne" w:cstheme="minorHAnsi"/>
                <w:b/>
                <w:bCs/>
                <w:i/>
                <w:iCs/>
              </w:rPr>
            </w:pPr>
            <w:r w:rsidRPr="001624D8">
              <w:rPr>
                <w:rFonts w:ascii="Marianne" w:hAnsi="Marianne" w:cstheme="minorHAnsi"/>
                <w:b/>
                <w:bCs/>
                <w:i/>
                <w:iCs/>
              </w:rPr>
              <w:t>L’élève</w:t>
            </w:r>
            <w:r w:rsidR="000158D8" w:rsidRPr="001624D8">
              <w:rPr>
                <w:rFonts w:ascii="Marianne" w:hAnsi="Marianne" w:cstheme="minorHAnsi"/>
                <w:b/>
                <w:bCs/>
                <w:i/>
                <w:iCs/>
              </w:rPr>
              <w:t xml:space="preserve"> produit une forme littérale représentant la dépendance de deux grandeurs</w:t>
            </w:r>
            <w:r w:rsidR="006553D3" w:rsidRPr="001624D8">
              <w:rPr>
                <w:rFonts w:ascii="Marianne" w:hAnsi="Marianne" w:cstheme="minorHAnsi"/>
                <w:b/>
                <w:bCs/>
                <w:i/>
                <w:iCs/>
              </w:rPr>
              <w:t>.</w:t>
            </w:r>
            <w:r w:rsidR="000158D8" w:rsidRPr="001624D8">
              <w:rPr>
                <w:rFonts w:ascii="Calibri" w:hAnsi="Calibri" w:cs="Calibri"/>
                <w:b/>
                <w:bCs/>
                <w:i/>
                <w:iCs/>
              </w:rPr>
              <w:t> </w:t>
            </w:r>
          </w:p>
          <w:p w14:paraId="515D45ED" w14:textId="60B0ECD8" w:rsidR="00DD3617" w:rsidRPr="001624D8" w:rsidRDefault="00DD3617" w:rsidP="008C7936">
            <w:pPr>
              <w:rPr>
                <w:rFonts w:ascii="Marianne" w:hAnsi="Marianne" w:cstheme="minorHAnsi"/>
                <w:b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sz w:val="22"/>
                <w:szCs w:val="22"/>
              </w:rPr>
              <w:t xml:space="preserve">Exercice </w:t>
            </w:r>
          </w:p>
          <w:p w14:paraId="291E1907" w14:textId="77777777" w:rsidR="00D06421" w:rsidRPr="001624D8" w:rsidRDefault="00DD3617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Miriam veut acheter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5</m:t>
              </m:r>
            </m:oMath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 crayons et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3</m:t>
              </m:r>
            </m:oMath>
            <w:r w:rsidR="00D06421"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 gommes.</w:t>
            </w:r>
          </w:p>
          <w:p w14:paraId="025063A0" w14:textId="16C54614" w:rsidR="00DD3617" w:rsidRPr="001624D8" w:rsidRDefault="00DD3617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Soit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c</m:t>
              </m:r>
            </m:oMath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 le prix d’un crayon et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g</m:t>
              </m:r>
            </m:oMath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 le prix d’une gomme.</w:t>
            </w:r>
          </w:p>
          <w:p w14:paraId="610AB263" w14:textId="4524D430" w:rsidR="00DD3617" w:rsidRPr="001624D8" w:rsidRDefault="00DD3617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>Exprime</w:t>
            </w:r>
            <w:r w:rsidR="008C7936" w:rsidRPr="001624D8">
              <w:rPr>
                <w:rFonts w:ascii="Marianne" w:hAnsi="Marianne" w:cstheme="minorHAnsi"/>
                <w:bCs/>
                <w:sz w:val="22"/>
                <w:szCs w:val="22"/>
              </w:rPr>
              <w:t>r</w:t>
            </w:r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 le prix total de </w:t>
            </w:r>
            <w:r w:rsidR="008C7936" w:rsidRPr="001624D8">
              <w:rPr>
                <w:rFonts w:ascii="Marianne" w:hAnsi="Marianne" w:cstheme="minorHAnsi"/>
                <w:bCs/>
                <w:sz w:val="22"/>
                <w:szCs w:val="22"/>
              </w:rPr>
              <w:t>son achat</w:t>
            </w:r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, en fonction de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c</m:t>
              </m:r>
            </m:oMath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 et</w:t>
            </w:r>
            <w:r w:rsidRPr="001624D8">
              <w:rPr>
                <w:rFonts w:ascii="Marianne" w:hAnsi="Marianne" w:cstheme="minorHAnsi"/>
                <w:bCs/>
                <w:iCs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g</m:t>
              </m:r>
            </m:oMath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. </w:t>
            </w:r>
          </w:p>
          <w:p w14:paraId="61BA3386" w14:textId="591CE143" w:rsidR="00B25166" w:rsidRPr="001624D8" w:rsidRDefault="00B25166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</w:p>
          <w:p w14:paraId="43FAA8E6" w14:textId="022E4611" w:rsidR="0054565D" w:rsidRPr="001624D8" w:rsidRDefault="0054565D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</w:p>
          <w:p w14:paraId="4442AABB" w14:textId="4C9C9663" w:rsidR="0054565D" w:rsidRPr="001624D8" w:rsidRDefault="0054565D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</w:p>
          <w:p w14:paraId="2E422543" w14:textId="3A9C5840" w:rsidR="0054565D" w:rsidRPr="001624D8" w:rsidRDefault="0054565D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</w:p>
          <w:p w14:paraId="1AF27215" w14:textId="620F5982" w:rsidR="0054565D" w:rsidRPr="001624D8" w:rsidRDefault="0054565D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</w:p>
          <w:p w14:paraId="01E9ADD1" w14:textId="7CBDD961" w:rsidR="0054565D" w:rsidRPr="001624D8" w:rsidRDefault="0054565D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</w:p>
          <w:p w14:paraId="1A494FC2" w14:textId="09859714" w:rsidR="0054565D" w:rsidRPr="001624D8" w:rsidRDefault="0054565D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</w:p>
          <w:p w14:paraId="65018652" w14:textId="068AF081" w:rsidR="0054565D" w:rsidRPr="001624D8" w:rsidRDefault="0054565D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</w:p>
          <w:p w14:paraId="1B3929E1" w14:textId="7B086C3C" w:rsidR="0054565D" w:rsidRPr="001624D8" w:rsidRDefault="0054565D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</w:p>
          <w:p w14:paraId="0D2D2F4A" w14:textId="197BD62B" w:rsidR="0054565D" w:rsidRPr="001624D8" w:rsidRDefault="0054565D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</w:p>
          <w:p w14:paraId="1D8CBF91" w14:textId="3803B922" w:rsidR="00062ED2" w:rsidRPr="001624D8" w:rsidRDefault="000158D8" w:rsidP="0054565D">
            <w:pPr>
              <w:pStyle w:val="Paragraphedeliste"/>
              <w:numPr>
                <w:ilvl w:val="0"/>
                <w:numId w:val="7"/>
              </w:numPr>
              <w:shd w:val="clear" w:color="auto" w:fill="E2EFD9" w:themeFill="accent6" w:themeFillTint="33"/>
              <w:spacing w:after="0" w:line="240" w:lineRule="auto"/>
              <w:ind w:left="173" w:hanging="173"/>
              <w:rPr>
                <w:rFonts w:ascii="Marianne" w:hAnsi="Marianne" w:cstheme="minorHAnsi"/>
                <w:b/>
                <w:i/>
                <w:iCs/>
              </w:rPr>
            </w:pPr>
            <w:r w:rsidRPr="001624D8">
              <w:rPr>
                <w:rFonts w:ascii="Marianne" w:hAnsi="Marianne" w:cstheme="minorHAnsi"/>
                <w:b/>
                <w:i/>
                <w:iCs/>
              </w:rPr>
              <w:t>Il exploite la représentation graphique d’une fonction.</w:t>
            </w:r>
          </w:p>
          <w:p w14:paraId="05A1482A" w14:textId="243F11C5" w:rsidR="00DD3617" w:rsidRPr="001624D8" w:rsidRDefault="004E72EA" w:rsidP="008C7936">
            <w:pPr>
              <w:rPr>
                <w:rFonts w:ascii="Marianne" w:hAnsi="Marianne" w:cstheme="minorHAnsi"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sz w:val="22"/>
                <w:szCs w:val="22"/>
              </w:rPr>
              <w:t>Exercice</w:t>
            </w:r>
          </w:p>
          <w:p w14:paraId="175A1E0B" w14:textId="77777777" w:rsidR="00DD3617" w:rsidRPr="001624D8" w:rsidRDefault="00DD3617" w:rsidP="008C7936">
            <w:pPr>
              <w:rPr>
                <w:rFonts w:ascii="Marianne" w:hAnsi="Marianne" w:cstheme="minorHAnsi"/>
                <w:bCs/>
                <w:color w:val="000000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Cs/>
                <w:color w:val="000000"/>
                <w:sz w:val="22"/>
                <w:szCs w:val="22"/>
              </w:rPr>
              <w:t xml:space="preserve">On a représenté ci-dessous l’évolution de la hauteur d’un projectile lancé depuis le sol (en mètre) en fonction du temps (en seconde). </w:t>
            </w:r>
          </w:p>
          <w:p w14:paraId="773F5AF8" w14:textId="6AEE9DE9" w:rsidR="00DD3617" w:rsidRPr="001624D8" w:rsidRDefault="00186602" w:rsidP="00DD3617">
            <w:pPr>
              <w:jc w:val="center"/>
              <w:rPr>
                <w:rFonts w:ascii="Marianne" w:hAnsi="Marianne" w:cstheme="minorHAnsi"/>
                <w:bCs/>
                <w:color w:val="000000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noProof/>
                <w:sz w:val="22"/>
                <w:szCs w:val="22"/>
              </w:rPr>
              <w:drawing>
                <wp:inline distT="0" distB="0" distL="0" distR="0" wp14:anchorId="5F2CD340" wp14:editId="2E056D25">
                  <wp:extent cx="2829988" cy="2185359"/>
                  <wp:effectExtent l="0" t="0" r="8890" b="571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09" cy="220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1C72A" w14:textId="0FC0CF08" w:rsidR="00DD3617" w:rsidRPr="001624D8" w:rsidRDefault="00186602" w:rsidP="00DD3617">
            <w:pPr>
              <w:rPr>
                <w:rFonts w:ascii="Marianne" w:hAnsi="Marianne" w:cstheme="minorHAnsi"/>
                <w:bCs/>
                <w:color w:val="000000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>À</w:t>
            </w:r>
            <w:r w:rsidR="00DD3617" w:rsidRPr="001624D8">
              <w:rPr>
                <w:rFonts w:ascii="Marianne" w:hAnsi="Marianne" w:cstheme="minorHAnsi"/>
                <w:bCs/>
                <w:color w:val="000000"/>
                <w:sz w:val="22"/>
                <w:szCs w:val="22"/>
              </w:rPr>
              <w:t xml:space="preserve"> l’aide de ce graphique,</w:t>
            </w:r>
            <w:r w:rsidR="00DD3617" w:rsidRPr="001624D8">
              <w:rPr>
                <w:rFonts w:ascii="Marianne" w:hAnsi="Marianne" w:cstheme="minorHAnsi"/>
                <w:bCs/>
                <w:sz w:val="22"/>
                <w:szCs w:val="22"/>
              </w:rPr>
              <w:t xml:space="preserve"> répond</w:t>
            </w:r>
            <w:r w:rsidRPr="001624D8">
              <w:rPr>
                <w:rFonts w:ascii="Marianne" w:hAnsi="Marianne" w:cstheme="minorHAnsi"/>
                <w:bCs/>
                <w:sz w:val="22"/>
                <w:szCs w:val="22"/>
              </w:rPr>
              <w:t>re</w:t>
            </w:r>
            <w:r w:rsidR="00DD3617" w:rsidRPr="001624D8">
              <w:rPr>
                <w:rFonts w:ascii="Marianne" w:hAnsi="Marianne" w:cstheme="minorHAnsi"/>
                <w:bCs/>
                <w:color w:val="000000"/>
                <w:sz w:val="22"/>
                <w:szCs w:val="22"/>
              </w:rPr>
              <w:t xml:space="preserve"> aux questions suivantes</w:t>
            </w:r>
            <w:r w:rsidR="00DD3617" w:rsidRPr="001624D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 </w:t>
            </w:r>
            <w:r w:rsidR="00DD3617" w:rsidRPr="001624D8">
              <w:rPr>
                <w:rFonts w:ascii="Marianne" w:hAnsi="Marianne" w:cstheme="minorHAnsi"/>
                <w:bCs/>
                <w:color w:val="000000"/>
                <w:sz w:val="22"/>
                <w:szCs w:val="22"/>
              </w:rPr>
              <w:t>:</w:t>
            </w:r>
          </w:p>
          <w:p w14:paraId="779285D3" w14:textId="77777777" w:rsidR="00DD3617" w:rsidRPr="001624D8" w:rsidRDefault="00DD3617" w:rsidP="00DD3617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="Marianne" w:hAnsi="Marianne" w:cstheme="minorHAnsi"/>
                <w:bCs/>
                <w:color w:val="000000"/>
              </w:rPr>
            </w:pPr>
            <w:r w:rsidRPr="001624D8">
              <w:rPr>
                <w:rFonts w:ascii="Marianne" w:hAnsi="Marianne" w:cstheme="minorHAnsi"/>
                <w:bCs/>
                <w:color w:val="000000"/>
              </w:rPr>
              <w:t>Au bout de combien de temps le projectile retombe-t-il au sol</w:t>
            </w:r>
            <w:r w:rsidRPr="001624D8">
              <w:rPr>
                <w:rFonts w:ascii="Calibri" w:hAnsi="Calibri" w:cs="Calibri"/>
                <w:bCs/>
                <w:color w:val="000000"/>
              </w:rPr>
              <w:t> </w:t>
            </w:r>
            <w:r w:rsidRPr="001624D8">
              <w:rPr>
                <w:rFonts w:ascii="Marianne" w:hAnsi="Marianne" w:cstheme="minorHAnsi"/>
                <w:bCs/>
                <w:color w:val="000000"/>
              </w:rPr>
              <w:t>?</w:t>
            </w:r>
          </w:p>
          <w:p w14:paraId="4B24DB40" w14:textId="77777777" w:rsidR="00DD3617" w:rsidRPr="001624D8" w:rsidRDefault="00DD3617" w:rsidP="00DD3617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="Marianne" w:hAnsi="Marianne" w:cstheme="minorHAnsi"/>
                <w:bCs/>
                <w:color w:val="000000"/>
              </w:rPr>
            </w:pPr>
            <w:r w:rsidRPr="001624D8">
              <w:rPr>
                <w:rFonts w:ascii="Marianne" w:hAnsi="Marianne" w:cstheme="minorHAnsi"/>
                <w:bCs/>
                <w:color w:val="000000"/>
              </w:rPr>
              <w:t>Quelle est la hauteur maximale atteinte par le projectile</w:t>
            </w:r>
            <w:r w:rsidRPr="001624D8">
              <w:rPr>
                <w:rFonts w:ascii="Calibri" w:hAnsi="Calibri" w:cs="Calibri"/>
                <w:bCs/>
                <w:color w:val="000000"/>
              </w:rPr>
              <w:t> </w:t>
            </w:r>
            <w:r w:rsidRPr="001624D8">
              <w:rPr>
                <w:rFonts w:ascii="Marianne" w:hAnsi="Marianne" w:cstheme="minorHAnsi"/>
                <w:bCs/>
                <w:color w:val="000000"/>
              </w:rPr>
              <w:t>?</w:t>
            </w:r>
          </w:p>
          <w:p w14:paraId="065E065D" w14:textId="3E20B3BE" w:rsidR="0084779A" w:rsidRPr="001624D8" w:rsidRDefault="0084779A" w:rsidP="00DD3617">
            <w:pPr>
              <w:rPr>
                <w:rFonts w:ascii="Marianne" w:hAnsi="Marianne" w:cstheme="minorHAnsi"/>
                <w:b/>
                <w:sz w:val="22"/>
                <w:szCs w:val="22"/>
              </w:rPr>
            </w:pPr>
          </w:p>
        </w:tc>
      </w:tr>
    </w:tbl>
    <w:p w14:paraId="06379778" w14:textId="77777777" w:rsidR="001624D8" w:rsidRDefault="001624D8">
      <w:r>
        <w:br w:type="page"/>
      </w: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689"/>
        <w:gridCol w:w="7796"/>
      </w:tblGrid>
      <w:tr w:rsidR="00CD5324" w:rsidRPr="001624D8" w14:paraId="035EAFE5" w14:textId="77777777" w:rsidTr="00CD5324">
        <w:tc>
          <w:tcPr>
            <w:tcW w:w="10485" w:type="dxa"/>
            <w:gridSpan w:val="2"/>
            <w:shd w:val="clear" w:color="auto" w:fill="D9E2F3" w:themeFill="accent1" w:themeFillTint="33"/>
          </w:tcPr>
          <w:p w14:paraId="0048C949" w14:textId="0943B9B2" w:rsidR="00CD5324" w:rsidRPr="001624D8" w:rsidRDefault="00CD5324" w:rsidP="00CD5324">
            <w:pPr>
              <w:spacing w:before="120" w:after="120"/>
              <w:rPr>
                <w:rFonts w:ascii="Marianne" w:hAnsi="Marianne" w:cstheme="minorHAnsi"/>
                <w:color w:val="169B62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color w:val="169B62"/>
                <w:sz w:val="22"/>
                <w:szCs w:val="22"/>
              </w:rPr>
              <w:lastRenderedPageBreak/>
              <w:t>Espace et géométrie</w:t>
            </w:r>
          </w:p>
        </w:tc>
      </w:tr>
      <w:tr w:rsidR="0095085B" w:rsidRPr="001624D8" w14:paraId="662588FC" w14:textId="77777777" w:rsidTr="00A759A8">
        <w:tc>
          <w:tcPr>
            <w:tcW w:w="2689" w:type="dxa"/>
          </w:tcPr>
          <w:p w14:paraId="7FEBBEEC" w14:textId="6DC49D53" w:rsidR="00CD5324" w:rsidRPr="001624D8" w:rsidRDefault="00CD5324" w:rsidP="00CD5324">
            <w:pPr>
              <w:spacing w:before="12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Utiliser les notions de géométrie plane pour démontrer</w:t>
            </w:r>
          </w:p>
        </w:tc>
        <w:tc>
          <w:tcPr>
            <w:tcW w:w="7796" w:type="dxa"/>
          </w:tcPr>
          <w:p w14:paraId="47767800" w14:textId="038F24EF" w:rsidR="00D9546F" w:rsidRPr="001624D8" w:rsidRDefault="00D9546F" w:rsidP="0054565D">
            <w:pPr>
              <w:pStyle w:val="Paragraphedeliste"/>
              <w:numPr>
                <w:ilvl w:val="0"/>
                <w:numId w:val="8"/>
              </w:numPr>
              <w:shd w:val="clear" w:color="auto" w:fill="E2EFD9" w:themeFill="accent6" w:themeFillTint="33"/>
              <w:ind w:left="173" w:hanging="142"/>
              <w:rPr>
                <w:rFonts w:ascii="Marianne" w:hAnsi="Marianne" w:cstheme="minorHAnsi"/>
                <w:b/>
                <w:i/>
                <w:iCs/>
              </w:rPr>
            </w:pPr>
            <w:r w:rsidRPr="001624D8">
              <w:rPr>
                <w:rFonts w:ascii="Marianne" w:hAnsi="Marianne" w:cstheme="minorHAnsi"/>
                <w:b/>
                <w:i/>
                <w:iCs/>
              </w:rPr>
              <w:t>L’élève connaît et utilise : les cas d’égalité des triangles, le théorème de Thalès dans la configuration des triangles emboîtés ; le théorème de Pythagore.</w:t>
            </w:r>
          </w:p>
          <w:p w14:paraId="1D99D551" w14:textId="77777777" w:rsidR="0041218C" w:rsidRPr="001624D8" w:rsidRDefault="0041218C" w:rsidP="0041218C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>Exercice 1</w:t>
            </w:r>
          </w:p>
          <w:p w14:paraId="0409A229" w14:textId="107AD3E9" w:rsidR="00DD6FC8" w:rsidRPr="001624D8" w:rsidRDefault="002718F6" w:rsidP="00DD6FC8">
            <w:pPr>
              <w:spacing w:before="120" w:after="12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Où placer le point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M</m:t>
              </m:r>
            </m:oMath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pour que les triangles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ABC</m:t>
              </m:r>
            </m:oMath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et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DEM</m:t>
              </m:r>
            </m:oMath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soient égaux</w:t>
            </w:r>
            <w:r w:rsidRPr="001624D8">
              <w:rPr>
                <w:rFonts w:ascii="Calibri" w:hAnsi="Calibri" w:cs="Calibri"/>
                <w:sz w:val="22"/>
                <w:szCs w:val="22"/>
              </w:rPr>
              <w:t> 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? </w:t>
            </w:r>
          </w:p>
          <w:p w14:paraId="63933B20" w14:textId="25D9C584" w:rsidR="002718F6" w:rsidRPr="001624D8" w:rsidRDefault="002718F6" w:rsidP="00DD6FC8">
            <w:pPr>
              <w:spacing w:before="120" w:after="12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En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F</m:t>
              </m:r>
            </m:oMath>
            <w:r w:rsidRPr="001624D8">
              <w:rPr>
                <w:rFonts w:ascii="Calibri" w:hAnsi="Calibri" w:cs="Calibri"/>
                <w:sz w:val="22"/>
                <w:szCs w:val="22"/>
              </w:rPr>
              <w:t> 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? En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G</m:t>
              </m:r>
            </m:oMath>
            <w:r w:rsidRPr="001624D8">
              <w:rPr>
                <w:rFonts w:ascii="Calibri" w:hAnsi="Calibri" w:cs="Calibri"/>
                <w:sz w:val="22"/>
                <w:szCs w:val="22"/>
              </w:rPr>
              <w:t> 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? En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H</m:t>
              </m:r>
            </m:oMath>
            <w:r w:rsidRPr="001624D8">
              <w:rPr>
                <w:rFonts w:ascii="Calibri" w:hAnsi="Calibri" w:cs="Calibri"/>
                <w:sz w:val="22"/>
                <w:szCs w:val="22"/>
              </w:rPr>
              <w:t> 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? En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I</m:t>
              </m:r>
            </m:oMath>
            <w:r w:rsidRPr="001624D8">
              <w:rPr>
                <w:rFonts w:ascii="Calibri" w:hAnsi="Calibri" w:cs="Calibri"/>
                <w:sz w:val="22"/>
                <w:szCs w:val="22"/>
              </w:rPr>
              <w:t> 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? </w:t>
            </w:r>
          </w:p>
          <w:p w14:paraId="182266C6" w14:textId="5D116227" w:rsidR="0054565D" w:rsidRPr="001624D8" w:rsidRDefault="00C73A88" w:rsidP="00C73A88">
            <w:pPr>
              <w:spacing w:before="120" w:after="120"/>
              <w:jc w:val="center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7EEF6C13" wp14:editId="0B9EC868">
                      <wp:extent cx="3847723" cy="1800246"/>
                      <wp:effectExtent l="0" t="0" r="38735" b="28575"/>
                      <wp:docPr id="131" name="Zone de dessin 1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82" name="Forme libre : forme 82"/>
                              <wps:cNvSpPr/>
                              <wps:spPr>
                                <a:xfrm>
                                  <a:off x="607585" y="609515"/>
                                  <a:ext cx="1180445" cy="885332"/>
                                </a:xfrm>
                                <a:custGeom>
                                  <a:avLst/>
                                  <a:gdLst>
                                    <a:gd name="connsiteX0" fmla="*/ 0 w 1388617"/>
                                    <a:gd name="connsiteY0" fmla="*/ 1041463 h 1041463"/>
                                    <a:gd name="connsiteX1" fmla="*/ 692039 w 1388617"/>
                                    <a:gd name="connsiteY1" fmla="*/ 0 h 1041463"/>
                                    <a:gd name="connsiteX2" fmla="*/ 1388617 w 1388617"/>
                                    <a:gd name="connsiteY2" fmla="*/ 344886 h 1041463"/>
                                    <a:gd name="connsiteX3" fmla="*/ 0 w 1388617"/>
                                    <a:gd name="connsiteY3" fmla="*/ 1041463 h 10414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8617" h="1041463">
                                      <a:moveTo>
                                        <a:pt x="0" y="1041463"/>
                                      </a:moveTo>
                                      <a:lnTo>
                                        <a:pt x="692039" y="0"/>
                                      </a:lnTo>
                                      <a:lnTo>
                                        <a:pt x="1388617" y="344886"/>
                                      </a:lnTo>
                                      <a:lnTo>
                                        <a:pt x="0" y="10414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77654" tIns="38824" rIns="77654" bIns="38824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3089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7819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3090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8364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8369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3646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8915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73648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4195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58927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54203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18" y="1495795"/>
                                  <a:ext cx="38363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18" y="1199983"/>
                                  <a:ext cx="38363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18" y="904712"/>
                                  <a:ext cx="38363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18" y="608900"/>
                                  <a:ext cx="38363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18" y="17813"/>
                                  <a:ext cx="38363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12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3100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68923" y="17817"/>
                                  <a:ext cx="0" cy="1773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18" y="1791073"/>
                                  <a:ext cx="38363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39" y="308509"/>
                                  <a:ext cx="38363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104" name="Groupe 104"/>
                              <wpg:cNvGrpSpPr/>
                              <wpg:grpSpPr>
                                <a:xfrm>
                                  <a:off x="2059936" y="883371"/>
                                  <a:ext cx="42804" cy="44713"/>
                                  <a:chOff x="2284797" y="905277"/>
                                  <a:chExt cx="50350" cy="52598"/>
                                </a:xfrm>
                              </wpg:grpSpPr>
                              <wps:wsp>
                                <wps:cNvPr id="105" name="Connecteur droit 105"/>
                                <wps:cNvCnPr/>
                                <wps:spPr>
                                  <a:xfrm>
                                    <a:off x="2284797" y="905277"/>
                                    <a:ext cx="49986" cy="4998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" name="Connecteur droit 106"/>
                                <wps:cNvCnPr/>
                                <wps:spPr>
                                  <a:xfrm rot="5400000">
                                    <a:off x="2285617" y="908345"/>
                                    <a:ext cx="49530" cy="4953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g:wgp>
                              <wpg:cNvPr id="107" name="Groupe 107"/>
                              <wpg:cNvGrpSpPr/>
                              <wpg:grpSpPr>
                                <a:xfrm>
                                  <a:off x="2354138" y="283858"/>
                                  <a:ext cx="42644" cy="44262"/>
                                  <a:chOff x="0" y="0"/>
                                  <a:chExt cx="50350" cy="52598"/>
                                </a:xfrm>
                              </wpg:grpSpPr>
                              <wps:wsp>
                                <wps:cNvPr id="108" name="Connecteur droit 108"/>
                                <wps:cNvCnPr/>
                                <wps:spPr>
                                  <a:xfrm>
                                    <a:off x="0" y="0"/>
                                    <a:ext cx="49986" cy="4998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" name="Connecteur droit 109"/>
                                <wps:cNvCnPr/>
                                <wps:spPr>
                                  <a:xfrm rot="5400000">
                                    <a:off x="820" y="3068"/>
                                    <a:ext cx="49530" cy="4953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g:wgp>
                              <wpg:cNvPr id="110" name="Groupe 110"/>
                              <wpg:cNvGrpSpPr/>
                              <wpg:grpSpPr>
                                <a:xfrm>
                                  <a:off x="3239201" y="584011"/>
                                  <a:ext cx="42105" cy="43725"/>
                                  <a:chOff x="0" y="0"/>
                                  <a:chExt cx="50350" cy="52598"/>
                                </a:xfrm>
                              </wpg:grpSpPr>
                              <wps:wsp>
                                <wps:cNvPr id="111" name="Connecteur droit 111"/>
                                <wps:cNvCnPr/>
                                <wps:spPr>
                                  <a:xfrm>
                                    <a:off x="0" y="0"/>
                                    <a:ext cx="49986" cy="4998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2" name="Connecteur droit 112"/>
                                <wps:cNvCnPr/>
                                <wps:spPr>
                                  <a:xfrm rot="5400000">
                                    <a:off x="820" y="3068"/>
                                    <a:ext cx="49530" cy="4953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g:wgp>
                              <wpg:cNvPr id="113" name="Groupe 113"/>
                              <wpg:cNvGrpSpPr/>
                              <wpg:grpSpPr>
                                <a:xfrm>
                                  <a:off x="3239798" y="880314"/>
                                  <a:ext cx="42105" cy="43725"/>
                                  <a:chOff x="0" y="0"/>
                                  <a:chExt cx="50350" cy="52598"/>
                                </a:xfrm>
                              </wpg:grpSpPr>
                              <wps:wsp>
                                <wps:cNvPr id="114" name="Connecteur droit 114"/>
                                <wps:cNvCnPr/>
                                <wps:spPr>
                                  <a:xfrm>
                                    <a:off x="0" y="0"/>
                                    <a:ext cx="49986" cy="4998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5" name="Connecteur droit 115"/>
                                <wps:cNvCnPr/>
                                <wps:spPr>
                                  <a:xfrm rot="5400000">
                                    <a:off x="820" y="3068"/>
                                    <a:ext cx="49530" cy="4953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g:wgp>
                              <wpg:cNvPr id="116" name="Groupe 116"/>
                              <wpg:cNvGrpSpPr/>
                              <wpg:grpSpPr>
                                <a:xfrm>
                                  <a:off x="2650441" y="1176619"/>
                                  <a:ext cx="42105" cy="43725"/>
                                  <a:chOff x="0" y="0"/>
                                  <a:chExt cx="50350" cy="52598"/>
                                </a:xfrm>
                              </wpg:grpSpPr>
                              <wps:wsp>
                                <wps:cNvPr id="117" name="Connecteur droit 117"/>
                                <wps:cNvCnPr/>
                                <wps:spPr>
                                  <a:xfrm>
                                    <a:off x="0" y="0"/>
                                    <a:ext cx="49986" cy="4998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8" name="Connecteur droit 118"/>
                                <wps:cNvCnPr/>
                                <wps:spPr>
                                  <a:xfrm rot="5400000">
                                    <a:off x="820" y="3068"/>
                                    <a:ext cx="49530" cy="4953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g:wgp>
                              <wpg:cNvPr id="119" name="Groupe 119"/>
                              <wpg:cNvGrpSpPr/>
                              <wpg:grpSpPr>
                                <a:xfrm>
                                  <a:off x="2946746" y="1472925"/>
                                  <a:ext cx="42105" cy="43725"/>
                                  <a:chOff x="0" y="0"/>
                                  <a:chExt cx="50350" cy="52598"/>
                                </a:xfrm>
                              </wpg:grpSpPr>
                              <wps:wsp>
                                <wps:cNvPr id="120" name="Connecteur droit 120"/>
                                <wps:cNvCnPr/>
                                <wps:spPr>
                                  <a:xfrm>
                                    <a:off x="0" y="0"/>
                                    <a:ext cx="49986" cy="4998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" name="Connecteur droit 121"/>
                                <wps:cNvCnPr/>
                                <wps:spPr>
                                  <a:xfrm rot="5400000">
                                    <a:off x="820" y="3068"/>
                                    <a:ext cx="49530" cy="4953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s:wsp>
                              <wps:cNvPr id="122" name="Zone de texte 122"/>
                              <wps:cNvSpPr txBox="1"/>
                              <wps:spPr>
                                <a:xfrm>
                                  <a:off x="1111171" y="448777"/>
                                  <a:ext cx="303999" cy="269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DCC85A" w14:textId="77777777" w:rsidR="00C73A88" w:rsidRPr="00CC360A" w:rsidRDefault="00C73A88" w:rsidP="00C73A8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Zone de texte 45"/>
                              <wps:cNvSpPr txBox="1"/>
                              <wps:spPr>
                                <a:xfrm>
                                  <a:off x="398800" y="1479514"/>
                                  <a:ext cx="303909" cy="1472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FEFE77" w14:textId="77777777" w:rsidR="00C73A88" w:rsidRPr="00CC360A" w:rsidRDefault="00C73A88" w:rsidP="00C73A88">
                                    <w:pP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B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Zone de texte 45"/>
                              <wps:cNvSpPr txBox="1"/>
                              <wps:spPr>
                                <a:xfrm>
                                  <a:off x="1696739" y="736038"/>
                                  <a:ext cx="303368" cy="146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74BF93" w14:textId="77777777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Zone de texte 45"/>
                              <wps:cNvSpPr txBox="1"/>
                              <wps:spPr>
                                <a:xfrm>
                                  <a:off x="2301235" y="129946"/>
                                  <a:ext cx="303368" cy="146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E6218C" w14:textId="77777777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</w:rPr>
                                          <m:t>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Zone de texte 45"/>
                              <wps:cNvSpPr txBox="1"/>
                              <wps:spPr>
                                <a:xfrm>
                                  <a:off x="2013109" y="733487"/>
                                  <a:ext cx="303368" cy="146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A1EC12" w14:textId="77777777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</w:rPr>
                                          <m:t>D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Zone de texte 45"/>
                              <wps:cNvSpPr txBox="1"/>
                              <wps:spPr>
                                <a:xfrm>
                                  <a:off x="2585509" y="1029791"/>
                                  <a:ext cx="303368" cy="146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EA6441" w14:textId="77777777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</w:rPr>
                                          <m:t>I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Zone de texte 45"/>
                              <wps:cNvSpPr txBox="1"/>
                              <wps:spPr>
                                <a:xfrm>
                                  <a:off x="2903113" y="1326098"/>
                                  <a:ext cx="303368" cy="146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14D2CD" w14:textId="77777777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</w:rPr>
                                          <m:t>H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Zone de texte 45"/>
                              <wps:cNvSpPr txBox="1"/>
                              <wps:spPr>
                                <a:xfrm>
                                  <a:off x="3191121" y="736038"/>
                                  <a:ext cx="303368" cy="146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E7DD5C" w14:textId="77777777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</w:rPr>
                                          <m:t>G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Zone de texte 45"/>
                              <wps:cNvSpPr txBox="1"/>
                              <wps:spPr>
                                <a:xfrm>
                                  <a:off x="3186702" y="446833"/>
                                  <a:ext cx="303368" cy="146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23F8EC" w14:textId="77777777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</w:rPr>
                                          <m:t>F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EEF6C13" id="Zone de dessin 131" o:spid="_x0000_s1053" editas="canvas" style="width:302.95pt;height:141.75pt;mso-position-horizontal-relative:char;mso-position-vertical-relative:line" coordsize="38474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">
                      <v:shape id="_x0000_s1054" type="#_x0000_t75" style="position:absolute;width:38474;height:18002;visibility:visible;mso-wrap-style:square">
                        <v:fill o:detectmouseclick="t"/>
                        <v:path o:connecttype="none"/>
                      </v:shape>
                      <v:shape id="Forme libre : forme 82" o:spid="_x0000_s1055" style="position:absolute;left:6075;top:6095;width:11805;height:8853;visibility:visible;mso-wrap-style:square;v-text-anchor:middle" coordsize="1388617,104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" path="m,1041463l692039,r696578,344886l,1041463xe" fillcolor="#d8d8d8 [2732]" strokecolor="black [3213]" strokeweight="1pt">
                        <v:stroke joinstyle="miter"/>
                        <v:path arrowok="t" o:connecttype="custom" o:connectlocs="0,885332;588293,0;1180445,293182;0,885332" o:connectangles="0,0,0,0"/>
                      </v:shape>
                      <v:line id="Line 5" o:spid="_x0000_s1056" style="position:absolute;visibility:visible;mso-wrap-style:square" from="3130,178" to="3130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"/>
                      <v:line id="Line 6" o:spid="_x0000_s1057" style="position:absolute;visibility:visible;mso-wrap-style:square" from="6078,178" to="6078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MxgAAANs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LBCYDMYAAADbAAAA&#10;DwAAAAAAAAAAAAAAAAAHAgAAZHJzL2Rvd25yZXYueG1sUEsFBgAAAAADAAMAtwAAAPoCAAAAAA==&#10;"/>
                      <v:line id="Line 7" o:spid="_x0000_s1058" style="position:absolute;visibility:visible;mso-wrap-style:square" from="9030,178" to="9030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2XxgAAANs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Q1w9l8YAAADbAAAA&#10;DwAAAAAAAAAAAAAAAAAHAgAAZHJzL2Rvd25yZXYueG1sUEsFBgAAAAADAAMAtwAAAPoCAAAAAA==&#10;"/>
                      <v:line id="Line 8" o:spid="_x0000_s1059" style="position:absolute;visibility:visible;mso-wrap-style:square" from="11983,178" to="11983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      <v:line id="Line 9" o:spid="_x0000_s1060" style="position:absolute;visibility:visible;mso-wrap-style:square" from="17883,178" to="17883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      <v:line id="Line 10" o:spid="_x0000_s1061" style="position:absolute;visibility:visible;mso-wrap-style:square" from="20836,178" to="20836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      <v:line id="Line 11" o:spid="_x0000_s1062" style="position:absolute;visibility:visible;mso-wrap-style:square" from="23789,178" to="23789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      <v:line id="Line 12" o:spid="_x0000_s1063" style="position:absolute;visibility:visible;mso-wrap-style:square" from="26736,178" to="26736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      <v:line id="Line 13" o:spid="_x0000_s1064" style="position:absolute;visibility:visible;mso-wrap-style:square" from="32641,178" to="32641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/>
                      <v:line id="Line 14" o:spid="_x0000_s1065" style="position:absolute;visibility:visible;mso-wrap-style:square" from="35589,178" to="35589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      <v:line id="Line 15" o:spid="_x0000_s1066" style="position:absolute;visibility:visible;mso-wrap-style:square" from="38542,178" to="38542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      <v:line id="Line 16" o:spid="_x0000_s1067" style="position:absolute;visibility:visible;mso-wrap-style:square" from="178,14957" to="38542,14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7R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qckO0cYAAADbAAAA&#10;DwAAAAAAAAAAAAAAAAAHAgAAZHJzL2Rvd25yZXYueG1sUEsFBgAAAAADAAMAtwAAAPoCAAAAAA==&#10;"/>
                      <v:line id="Line 17" o:spid="_x0000_s1068" style="position:absolute;visibility:visible;mso-wrap-style:square" from="178,11999" to="38542,1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tK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xoWrSsYAAADbAAAA&#10;DwAAAAAAAAAAAAAAAAAHAgAAZHJzL2Rvd25yZXYueG1sUEsFBgAAAAADAAMAtwAAAPoCAAAAAA==&#10;"/>
                      <v:line id="Line 18" o:spid="_x0000_s1069" style="position:absolute;visibility:visible;mso-wrap-style:square" from="178,9047" to="38542,9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      <v:line id="Line 19" o:spid="_x0000_s1070" style="position:absolute;visibility:visible;mso-wrap-style:square" from="178,6089" to="38542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m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p3D9En+AnP8BAAD//wMAUEsBAi0AFAAGAAgAAAAhANvh9svuAAAAhQEAABMAAAAAAAAA&#10;AAAAAAAAAAAAAFtDb250ZW50X1R5cGVzXS54bWxQSwECLQAUAAYACAAAACEAWvQsW78AAAAVAQAA&#10;CwAAAAAAAAAAAAAAAAAfAQAAX3JlbHMvLnJlbHNQSwECLQAUAAYACAAAACEAWRuQpsYAAADbAAAA&#10;DwAAAAAAAAAAAAAAAAAHAgAAZHJzL2Rvd25yZXYueG1sUEsFBgAAAAADAAMAtwAAAPoCAAAAAA==&#10;"/>
                      <v:line id="Line 20" o:spid="_x0000_s1071" style="position:absolute;visibility:visible;mso-wrap-style:square" from="178,178" to="38542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      <v:line id="Line 21" o:spid="_x0000_s1072" style="position:absolute;visibility:visible;mso-wrap-style:square" from="178,178" to="178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FPxgAAANs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xgP8v8QfI1R8AAAD//wMAUEsBAi0AFAAGAAgAAAAhANvh9svuAAAAhQEAABMAAAAAAAAA&#10;AAAAAAAAAAAAAFtDb250ZW50X1R5cGVzXS54bWxQSwECLQAUAAYACAAAACEAWvQsW78AAAAVAQAA&#10;CwAAAAAAAAAAAAAAAAAfAQAAX3JlbHMvLnJlbHNQSwECLQAUAAYACAAAACEAR8ihT8YAAADbAAAA&#10;DwAAAAAAAAAAAAAAAAAHAgAAZHJzL2Rvd25yZXYueG1sUEsFBgAAAAADAAMAtwAAAPoCAAAAAA==&#10;"/>
                      <v:line id="Line 22" o:spid="_x0000_s1073" style="position:absolute;visibility:visible;mso-wrap-style:square" from="14931,178" to="14931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      <v:line id="Line 23" o:spid="_x0000_s1074" style="position:absolute;visibility:visible;mso-wrap-style:square" from="29689,178" to="29689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      <v:line id="Line 24" o:spid="_x0000_s1075" style="position:absolute;visibility:visible;mso-wrap-style:square" from="178,17910" to="38542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      <v:line id="Line 19" o:spid="_x0000_s1076" style="position:absolute;visibility:visible;mso-wrap-style:square" from="113,3085" to="38477,3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      <v:group id="Groupe 104" o:spid="_x0000_s1077" style="position:absolute;left:20599;top:8833;width:428;height:447" coordorigin="22847,9052" coordsize="503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v:line id="Connecteur droit 105" o:spid="_x0000_s1078" style="position:absolute;visibility:visible;mso-wrap-style:square" from="22847,9052" to="23347,9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" strokecolor="black [3213]" strokeweight="1pt">
                          <v:stroke joinstyle="miter"/>
                        </v:line>
                        <v:line id="Connecteur droit 106" o:spid="_x0000_s1079" style="position:absolute;rotation:90;visibility:visible;mso-wrap-style:square" from="22856,9083" to="23351,9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" strokecolor="black [3213]" strokeweight="1pt">
                          <v:stroke joinstyle="miter"/>
                        </v:line>
                      </v:group>
                      <v:group id="Groupe 107" o:spid="_x0000_s1080" style="position:absolute;left:23541;top:2838;width:426;height:443" coordsize="50350,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<v:line id="Connecteur droit 108" o:spid="_x0000_s1081" style="position:absolute;visibility:visible;mso-wrap-style:square" from="0,0" to="49986,49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" strokecolor="black [3213]" strokeweight="1pt">
                          <v:stroke joinstyle="miter"/>
                        </v:line>
                        <v:line id="Connecteur droit 109" o:spid="_x0000_s1082" style="position:absolute;rotation:90;visibility:visible;mso-wrap-style:square" from="820,3068" to="50350,5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" strokecolor="black [3213]" strokeweight="1pt">
                          <v:stroke joinstyle="miter"/>
                        </v:line>
                      </v:group>
                      <v:group id="Groupe 110" o:spid="_x0000_s1083" style="position:absolute;left:32392;top:5840;width:421;height:437" coordsize="50350,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<v:line id="Connecteur droit 111" o:spid="_x0000_s1084" style="position:absolute;visibility:visible;mso-wrap-style:square" from="0,0" to="49986,49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" strokecolor="black [3213]" strokeweight="1pt">
                          <v:stroke joinstyle="miter"/>
                        </v:line>
                        <v:line id="Connecteur droit 112" o:spid="_x0000_s1085" style="position:absolute;rotation:90;visibility:visible;mso-wrap-style:square" from="820,3068" to="50350,5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" strokecolor="black [3213]" strokeweight="1pt">
                          <v:stroke joinstyle="miter"/>
                        </v:line>
                      </v:group>
                      <v:group id="Groupe 113" o:spid="_x0000_s1086" style="position:absolute;left:32397;top:8803;width:422;height:437" coordsize="50350,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<v:line id="Connecteur droit 114" o:spid="_x0000_s1087" style="position:absolute;visibility:visible;mso-wrap-style:square" from="0,0" to="49986,49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" strokecolor="black [3213]" strokeweight="1pt">
                          <v:stroke joinstyle="miter"/>
                        </v:line>
                        <v:line id="Connecteur droit 115" o:spid="_x0000_s1088" style="position:absolute;rotation:90;visibility:visible;mso-wrap-style:square" from="820,3068" to="50350,5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" strokecolor="black [3213]" strokeweight="1pt">
                          <v:stroke joinstyle="miter"/>
                        </v:line>
                      </v:group>
                      <v:group id="Groupe 116" o:spid="_x0000_s1089" style="position:absolute;left:26504;top:11766;width:421;height:437" coordsize="50350,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<v:line id="Connecteur droit 117" o:spid="_x0000_s1090" style="position:absolute;visibility:visible;mso-wrap-style:square" from="0,0" to="49986,49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" strokecolor="black [3213]" strokeweight="1pt">
                          <v:stroke joinstyle="miter"/>
                        </v:line>
                        <v:line id="Connecteur droit 118" o:spid="_x0000_s1091" style="position:absolute;rotation:90;visibility:visible;mso-wrap-style:square" from="820,3068" to="50350,5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" strokecolor="black [3213]" strokeweight="1pt">
                          <v:stroke joinstyle="miter"/>
                        </v:line>
                      </v:group>
                      <v:group id="Groupe 119" o:spid="_x0000_s1092" style="position:absolute;left:29467;top:14729;width:421;height:437" coordsize="50350,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v:line id="Connecteur droit 120" o:spid="_x0000_s1093" style="position:absolute;visibility:visible;mso-wrap-style:square" from="0,0" to="49986,49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" strokecolor="black [3213]" strokeweight="1pt">
                          <v:stroke joinstyle="miter"/>
                        </v:line>
                        <v:line id="Connecteur droit 121" o:spid="_x0000_s1094" style="position:absolute;rotation:90;visibility:visible;mso-wrap-style:square" from="820,3068" to="50350,5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" strokecolor="black [3213]" strokeweight="1pt">
                          <v:stroke joinstyle="miter"/>
                        </v:line>
                      </v:group>
                      <v:shape id="Zone de texte 122" o:spid="_x0000_s1095" type="#_x0000_t202" style="position:absolute;left:11111;top:4487;width:3040;height:2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59DCC85A" w14:textId="77777777" w:rsidR="00C73A88" w:rsidRPr="00CC360A" w:rsidRDefault="00C73A88" w:rsidP="00C73A88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096" type="#_x0000_t202" style="position:absolute;left:3988;top:14795;width:3039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88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MsGDzz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05FEFE77" w14:textId="77777777" w:rsidR="00C73A88" w:rsidRPr="00CC360A" w:rsidRDefault="00C73A88" w:rsidP="00C73A88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097" type="#_x0000_t202" style="position:absolute;left:16967;top:7360;width:3034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dI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ETvl0j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2274BF93" w14:textId="77777777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098" type="#_x0000_t202" style="position:absolute;left:23012;top:1299;width:3034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LT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CujMtP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73E6218C" w14:textId="77777777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099" type="#_x0000_t202" style="position:absolute;left:20131;top:7334;width:303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5EA1EC12" w14:textId="77777777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/>
                                    </w:rPr>
                                    <m:t>D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100" type="#_x0000_t202" style="position:absolute;left:25855;top:10297;width:303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k/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0xv4fSZdoBc/AAAA//8DAFBLAQItABQABgAIAAAAIQDb4fbL7gAAAIUBAAATAAAAAAAAAAAA&#10;AAAAAAAAAABbQ29udGVudF9UeXBlc10ueG1sUEsBAi0AFAAGAAgAAAAhAFr0LFu/AAAAFQEAAAsA&#10;AAAAAAAAAAAAAAAAHwEAAF9yZWxzLy5yZWxzUEsBAi0AFAAGAAgAAAAhALQ9CT/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04EA6441" w14:textId="77777777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/>
                                    </w:rPr>
                                    <m:t>I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101" type="#_x0000_t202" style="position:absolute;left:29031;top:13260;width:303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1N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xaKdTc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2F14D2CD" w14:textId="77777777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102" type="#_x0000_t202" style="position:absolute;left:31911;top:7360;width:3033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4CE7DD5C" w14:textId="77777777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/>
                                    </w:rPr>
                                    <m:t>G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103" type="#_x0000_t202" style="position:absolute;left:31867;top:4468;width:3033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eWxgAAANwAAAAPAAAAZHJzL2Rvd25yZXYueG1sRI/NS8NA&#10;EMXvgv/DMoI3u6mC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vg0Hls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7623F8EC" w14:textId="77777777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602E663" w14:textId="7E225DEE" w:rsidR="00DD3617" w:rsidRPr="001624D8" w:rsidRDefault="00C73A88" w:rsidP="00C73A88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662336" behindDoc="0" locked="0" layoutInCell="1" allowOverlap="1" wp14:anchorId="4BB0D15F" wp14:editId="3BC37080">
                      <wp:simplePos x="0" y="0"/>
                      <wp:positionH relativeFrom="column">
                        <wp:posOffset>3583807</wp:posOffset>
                      </wp:positionH>
                      <wp:positionV relativeFrom="paragraph">
                        <wp:posOffset>9876</wp:posOffset>
                      </wp:positionV>
                      <wp:extent cx="1195705" cy="1446530"/>
                      <wp:effectExtent l="0" t="0" r="4445" b="20320"/>
                      <wp:wrapSquare wrapText="bothSides"/>
                      <wp:docPr id="132" name="Zone de dessin 1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134" name="Connecteur droit 134"/>
                              <wps:cNvCnPr/>
                              <wps:spPr>
                                <a:xfrm flipH="1">
                                  <a:off x="171489" y="43635"/>
                                  <a:ext cx="520627" cy="1403314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Connecteur droit 135"/>
                              <wps:cNvCnPr/>
                              <wps:spPr>
                                <a:xfrm>
                                  <a:off x="593520" y="35999"/>
                                  <a:ext cx="386658" cy="139509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" name="Connecteur droit 136"/>
                              <wps:cNvCnPr/>
                              <wps:spPr>
                                <a:xfrm>
                                  <a:off x="197917" y="672616"/>
                                  <a:ext cx="79547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Connecteur droit 137"/>
                              <wps:cNvCnPr/>
                              <wps:spPr>
                                <a:xfrm>
                                  <a:off x="110706" y="1346523"/>
                                  <a:ext cx="95404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" name="Zone de texte 45"/>
                              <wps:cNvSpPr txBox="1"/>
                              <wps:spPr>
                                <a:xfrm>
                                  <a:off x="570840" y="83570"/>
                                  <a:ext cx="303530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1E23C8" w14:textId="02F63FDB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S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Zone de texte 45"/>
                              <wps:cNvSpPr txBox="1"/>
                              <wps:spPr>
                                <a:xfrm>
                                  <a:off x="282777" y="511699"/>
                                  <a:ext cx="303530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45885E" w14:textId="742AA11A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T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Zone de texte 45"/>
                              <wps:cNvSpPr txBox="1"/>
                              <wps:spPr>
                                <a:xfrm>
                                  <a:off x="667575" y="516984"/>
                                  <a:ext cx="303530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EDCDC" w14:textId="481222A0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V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Zone de texte 45"/>
                              <wps:cNvSpPr txBox="1"/>
                              <wps:spPr>
                                <a:xfrm>
                                  <a:off x="0" y="1185606"/>
                                  <a:ext cx="303530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C51934" w14:textId="656121BE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U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Zone de texte 45"/>
                              <wps:cNvSpPr txBox="1"/>
                              <wps:spPr>
                                <a:xfrm>
                                  <a:off x="856260" y="1188249"/>
                                  <a:ext cx="303530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EB0F7A" w14:textId="7351EC94" w:rsidR="00C73A88" w:rsidRDefault="00C73A88" w:rsidP="00C73A88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C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anchor>
                  </w:drawing>
                </mc:Choice>
                <mc:Fallback>
                  <w:pict>
                    <v:group w14:anchorId="4BB0D15F" id="Zone de dessin 132" o:spid="_x0000_s1104" editas="canvas" style="position:absolute;margin-left:282.2pt;margin-top:.8pt;width:94.15pt;height:113.9pt;z-index:251662336;mso-position-horizontal-relative:text;mso-position-vertical-relative:text" coordsize="11957,1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">
                      <v:shape id="_x0000_s1105" type="#_x0000_t75" style="position:absolute;width:11957;height:14465;visibility:visible;mso-wrap-style:square" filled="t">
                        <v:fill o:detectmouseclick="t"/>
                        <v:path o:connecttype="none"/>
                      </v:shape>
                      <v:line id="Connecteur droit 134" o:spid="_x0000_s1106" style="position:absolute;flip:x;visibility:visible;mso-wrap-style:square" from="1714,436" to="6921,1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" strokecolor="black [3213]" strokeweight="1pt">
                        <v:stroke joinstyle="miter"/>
                      </v:line>
                      <v:line id="Connecteur droit 135" o:spid="_x0000_s1107" style="position:absolute;visibility:visible;mso-wrap-style:square" from="5935,359" to="9801,1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" strokecolor="black [3213]" strokeweight="1pt">
                        <v:stroke joinstyle="miter"/>
                      </v:line>
                      <v:line id="Connecteur droit 136" o:spid="_x0000_s1108" style="position:absolute;visibility:visible;mso-wrap-style:square" from="1979,6726" to="9933,6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" strokecolor="black [3213]" strokeweight="1pt">
                        <v:stroke joinstyle="miter"/>
                      </v:line>
                      <v:line id="Connecteur droit 137" o:spid="_x0000_s1109" style="position:absolute;visibility:visible;mso-wrap-style:square" from="1107,13465" to="10647,1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" strokecolor="black [3213]" strokeweight="1pt">
                        <v:stroke joinstyle="miter"/>
                      </v:line>
                      <v:shape id="Zone de texte 45" o:spid="_x0000_s1110" type="#_x0000_t202" style="position:absolute;left:5708;top:835;width:3035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6A1E23C8" w14:textId="02F63FDB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S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111" type="#_x0000_t202" style="position:absolute;left:2827;top:5116;width:3036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1145885E" w14:textId="742AA11A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T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112" type="#_x0000_t202" style="position:absolute;left:6675;top:5169;width:3036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TrxgAAANwAAAAPAAAAZHJzL2Rvd25yZXYueG1sRI/NS8NA&#10;EMXvgv/DMoI3u6mI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5gt068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2D9EDCDC" w14:textId="481222A0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V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113" type="#_x0000_t202" style="position:absolute;top:11856;width:3035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Fw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IlH0XD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5EC51934" w14:textId="656121BE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U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114" type="#_x0000_t202" style="position:absolute;left:8562;top:11882;width:3035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8H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HmVTwf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02EB0F7A" w14:textId="7351EC94" w:rsidR="00C73A88" w:rsidRDefault="00C73A88" w:rsidP="00C73A88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DD3617"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 xml:space="preserve">Exercice </w:t>
            </w:r>
            <w:r w:rsidR="0041218C"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>2</w:t>
            </w:r>
          </w:p>
          <w:p w14:paraId="584D26A6" w14:textId="049E255F" w:rsidR="00DD3617" w:rsidRPr="001624D8" w:rsidRDefault="00DD3617" w:rsidP="00C73A88">
            <w:pPr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Sur la figure ci-contre, </w:t>
            </w:r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>le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>s droites</w:t>
            </w:r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 xml:space="preserve">(TV) </m:t>
              </m:r>
            </m:oMath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 xml:space="preserve">et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 xml:space="preserve">(UC) </m:t>
              </m:r>
            </m:oMath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 xml:space="preserve">sont parallèles et les droites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 xml:space="preserve">(TU) </m:t>
              </m:r>
            </m:oMath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 xml:space="preserve">et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 xml:space="preserve">(CV) </m:t>
              </m:r>
            </m:oMath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 xml:space="preserve">se coupent en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S</m:t>
              </m:r>
            </m:oMath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>.</w:t>
            </w:r>
          </w:p>
          <w:p w14:paraId="0091687A" w14:textId="4874923B" w:rsidR="00C73A88" w:rsidRPr="001624D8" w:rsidRDefault="00DD3617" w:rsidP="00C73A88">
            <w:pPr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On donne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 xml:space="preserve">ST=2,5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cm</m:t>
              </m:r>
            </m:oMath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 xml:space="preserve">,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 xml:space="preserve">SU=7,5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cm</m:t>
              </m:r>
            </m:oMath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 xml:space="preserve">,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 xml:space="preserve">SV=1,4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cm</m:t>
              </m:r>
            </m:oMath>
            <w:r w:rsidR="00C73A88" w:rsidRPr="001624D8">
              <w:rPr>
                <w:rFonts w:ascii="Marianne" w:hAnsi="Marianne" w:cstheme="minorHAnsi"/>
                <w:iCs/>
                <w:sz w:val="22"/>
                <w:szCs w:val="22"/>
              </w:rPr>
              <w:t xml:space="preserve"> 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et </w:t>
            </w:r>
          </w:p>
          <w:p w14:paraId="22D0A179" w14:textId="077A7970" w:rsidR="00DD3617" w:rsidRPr="001624D8" w:rsidRDefault="00C73A88" w:rsidP="00C73A88">
            <w:pPr>
              <w:rPr>
                <w:rFonts w:ascii="Marianne" w:hAnsi="Marianne" w:cstheme="minorHAnsi"/>
                <w:sz w:val="22"/>
                <w:szCs w:val="22"/>
              </w:rPr>
            </w:pP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 xml:space="preserve">UC=5,1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cm</m:t>
              </m:r>
            </m:oMath>
            <w:r w:rsidR="00DD3617" w:rsidRPr="001624D8">
              <w:rPr>
                <w:rFonts w:ascii="Marianne" w:hAnsi="Marianne" w:cstheme="minorHAnsi"/>
                <w:sz w:val="22"/>
                <w:szCs w:val="22"/>
              </w:rPr>
              <w:t>.</w:t>
            </w:r>
          </w:p>
          <w:p w14:paraId="38CF5967" w14:textId="5E5B7502" w:rsidR="00DD3617" w:rsidRPr="001624D8" w:rsidRDefault="00DD3617" w:rsidP="00C73A88">
            <w:pPr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Calcule</w:t>
            </w:r>
            <w:r w:rsidR="00833885" w:rsidRPr="001624D8">
              <w:rPr>
                <w:rFonts w:ascii="Marianne" w:hAnsi="Marianne" w:cstheme="minorHAnsi"/>
                <w:sz w:val="22"/>
                <w:szCs w:val="22"/>
              </w:rPr>
              <w:t>r</w:t>
            </w:r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les longueurs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SC</m:t>
              </m:r>
            </m:oMath>
            <w:r w:rsidRPr="001624D8">
              <w:rPr>
                <w:rFonts w:ascii="Marianne" w:hAnsi="Marianne" w:cstheme="minorHAnsi"/>
                <w:sz w:val="22"/>
                <w:szCs w:val="22"/>
              </w:rPr>
              <w:t xml:space="preserve"> et </w:t>
            </w:r>
            <m:oMath>
              <m:r>
                <w:rPr>
                  <w:rFonts w:ascii="Cambria Math" w:hAnsi="Cambria Math" w:cstheme="minorHAnsi"/>
                  <w:sz w:val="22"/>
                  <w:szCs w:val="22"/>
                </w:rPr>
                <m:t>TV</m:t>
              </m:r>
            </m:oMath>
            <w:r w:rsidRPr="001624D8">
              <w:rPr>
                <w:rFonts w:ascii="Marianne" w:hAnsi="Marianne" w:cstheme="minorHAnsi"/>
                <w:sz w:val="22"/>
                <w:szCs w:val="22"/>
              </w:rPr>
              <w:t>.</w:t>
            </w:r>
          </w:p>
          <w:p w14:paraId="155D28BF" w14:textId="45671DCB" w:rsidR="00DD3617" w:rsidRPr="001624D8" w:rsidRDefault="00DD3617" w:rsidP="00C73A88">
            <w:pPr>
              <w:pStyle w:val="Paragraphedeliste"/>
              <w:tabs>
                <w:tab w:val="left" w:pos="8850"/>
              </w:tabs>
              <w:spacing w:after="0" w:line="240" w:lineRule="auto"/>
              <w:ind w:left="0"/>
              <w:rPr>
                <w:rFonts w:ascii="Marianne" w:hAnsi="Marianne" w:cstheme="minorHAnsi"/>
                <w:b/>
                <w:bCs/>
                <w:lang w:val="it-IT"/>
              </w:rPr>
            </w:pPr>
          </w:p>
          <w:p w14:paraId="1FEEBE2E" w14:textId="25029E7D" w:rsidR="0095085B" w:rsidRPr="001624D8" w:rsidRDefault="0095085B" w:rsidP="00C73A88">
            <w:pPr>
              <w:pStyle w:val="Paragraphedeliste"/>
              <w:tabs>
                <w:tab w:val="left" w:pos="8850"/>
              </w:tabs>
              <w:spacing w:after="0" w:line="240" w:lineRule="auto"/>
              <w:ind w:left="0"/>
              <w:rPr>
                <w:rFonts w:ascii="Marianne" w:hAnsi="Marianne" w:cstheme="minorHAnsi"/>
                <w:b/>
                <w:bCs/>
                <w:lang w:val="it-IT"/>
              </w:rPr>
            </w:pPr>
          </w:p>
          <w:p w14:paraId="7086E897" w14:textId="0F50BF66" w:rsidR="0095085B" w:rsidRPr="001624D8" w:rsidRDefault="0095085B" w:rsidP="00C73A88">
            <w:pPr>
              <w:pStyle w:val="Paragraphedeliste"/>
              <w:tabs>
                <w:tab w:val="left" w:pos="8850"/>
              </w:tabs>
              <w:spacing w:after="0" w:line="240" w:lineRule="auto"/>
              <w:ind w:left="0"/>
              <w:rPr>
                <w:rFonts w:ascii="Marianne" w:hAnsi="Marianne" w:cstheme="minorHAnsi"/>
                <w:b/>
                <w:bCs/>
                <w:lang w:val="it-IT"/>
              </w:rPr>
            </w:pPr>
          </w:p>
          <w:p w14:paraId="164F8E33" w14:textId="77777777" w:rsidR="0095085B" w:rsidRPr="001624D8" w:rsidRDefault="0095085B" w:rsidP="00C73A88">
            <w:pPr>
              <w:pStyle w:val="Paragraphedeliste"/>
              <w:tabs>
                <w:tab w:val="left" w:pos="8850"/>
              </w:tabs>
              <w:spacing w:after="0" w:line="240" w:lineRule="auto"/>
              <w:ind w:left="0"/>
              <w:rPr>
                <w:rFonts w:ascii="Marianne" w:hAnsi="Marianne" w:cstheme="minorHAnsi"/>
                <w:b/>
                <w:bCs/>
                <w:lang w:val="it-IT"/>
              </w:rPr>
            </w:pPr>
          </w:p>
          <w:p w14:paraId="31F0DCD0" w14:textId="4858BCD3" w:rsidR="00DD3617" w:rsidRPr="001624D8" w:rsidRDefault="0095085B" w:rsidP="00C73A88">
            <w:pPr>
              <w:pStyle w:val="Paragraphedeliste"/>
              <w:tabs>
                <w:tab w:val="left" w:pos="8850"/>
              </w:tabs>
              <w:spacing w:after="0" w:line="240" w:lineRule="auto"/>
              <w:ind w:left="0"/>
              <w:rPr>
                <w:rFonts w:ascii="Marianne" w:hAnsi="Marianne" w:cstheme="minorHAnsi"/>
                <w:b/>
                <w:bCs/>
              </w:rPr>
            </w:pPr>
            <w:r w:rsidRPr="001624D8">
              <w:rPr>
                <w:rFonts w:ascii="Marianne" w:hAnsi="Marianne" w:cstheme="minorHAnsi"/>
                <w:noProof/>
                <w:lang w:eastAsia="fr-FR"/>
              </w:rPr>
              <mc:AlternateContent>
                <mc:Choice Requires="wpc">
                  <w:drawing>
                    <wp:anchor distT="0" distB="0" distL="114300" distR="114300" simplePos="0" relativeHeight="251664384" behindDoc="0" locked="0" layoutInCell="1" allowOverlap="1" wp14:anchorId="616A68E1" wp14:editId="7859D123">
                      <wp:simplePos x="0" y="0"/>
                      <wp:positionH relativeFrom="column">
                        <wp:posOffset>2870102</wp:posOffset>
                      </wp:positionH>
                      <wp:positionV relativeFrom="paragraph">
                        <wp:posOffset>3257</wp:posOffset>
                      </wp:positionV>
                      <wp:extent cx="1981835" cy="953770"/>
                      <wp:effectExtent l="0" t="0" r="0" b="0"/>
                      <wp:wrapSquare wrapText="bothSides"/>
                      <wp:docPr id="143" name="Zone de dessin 1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145" name="Forme libre : forme 145"/>
                              <wps:cNvSpPr/>
                              <wps:spPr>
                                <a:xfrm>
                                  <a:off x="191490" y="184097"/>
                                  <a:ext cx="1299224" cy="656674"/>
                                </a:xfrm>
                                <a:custGeom>
                                  <a:avLst/>
                                  <a:gdLst>
                                    <a:gd name="connsiteX0" fmla="*/ 0 w 1299224"/>
                                    <a:gd name="connsiteY0" fmla="*/ 0 h 656674"/>
                                    <a:gd name="connsiteX1" fmla="*/ 1299224 w 1299224"/>
                                    <a:gd name="connsiteY1" fmla="*/ 0 h 656674"/>
                                    <a:gd name="connsiteX2" fmla="*/ 1299224 w 1299224"/>
                                    <a:gd name="connsiteY2" fmla="*/ 656674 h 656674"/>
                                    <a:gd name="connsiteX3" fmla="*/ 0 w 1299224"/>
                                    <a:gd name="connsiteY3" fmla="*/ 0 h 6566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299224" h="656674">
                                      <a:moveTo>
                                        <a:pt x="0" y="0"/>
                                      </a:moveTo>
                                      <a:lnTo>
                                        <a:pt x="1299224" y="0"/>
                                      </a:lnTo>
                                      <a:lnTo>
                                        <a:pt x="1299224" y="6566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Connecteur droit 146"/>
                              <wps:cNvCnPr/>
                              <wps:spPr>
                                <a:xfrm>
                                  <a:off x="1376385" y="187665"/>
                                  <a:ext cx="0" cy="10096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Connecteur droit 147"/>
                              <wps:cNvCnPr/>
                              <wps:spPr>
                                <a:xfrm>
                                  <a:off x="1372575" y="290535"/>
                                  <a:ext cx="1181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" name="Zone de texte 45"/>
                              <wps:cNvSpPr txBox="1"/>
                              <wps:spPr>
                                <a:xfrm>
                                  <a:off x="0" y="0"/>
                                  <a:ext cx="303530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863F5" w14:textId="5DE784C2" w:rsidR="0095085B" w:rsidRDefault="0095085B" w:rsidP="0095085B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Zone de texte 45"/>
                              <wps:cNvSpPr txBox="1"/>
                              <wps:spPr>
                                <a:xfrm>
                                  <a:off x="1421130" y="42885"/>
                                  <a:ext cx="303530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FA731F" w14:textId="249BCCE1" w:rsidR="0095085B" w:rsidRDefault="0095085B" w:rsidP="0095085B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B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Zone de texte 45"/>
                              <wps:cNvSpPr txBox="1"/>
                              <wps:spPr>
                                <a:xfrm>
                                  <a:off x="1423035" y="771525"/>
                                  <a:ext cx="303530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6ACD58" w14:textId="1853D5AB" w:rsidR="0095085B" w:rsidRDefault="0095085B" w:rsidP="0095085B"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C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Zone de texte 151"/>
                              <wps:cNvSpPr txBox="1"/>
                              <wps:spPr>
                                <a:xfrm rot="1640978">
                                  <a:off x="572202" y="583558"/>
                                  <a:ext cx="605860" cy="207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F710FB" w14:textId="1DB87ADD" w:rsidR="0095085B" w:rsidRPr="0095085B" w:rsidRDefault="0095085B">
                                    <w:pPr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</w:rPr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11,5</m:t>
                                      </m:r>
                                    </m:oMath>
                                    <w:r w:rsidRPr="0095085B"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95085B"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</w:rPr>
                                      <w:t>cm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Zone de texte 151"/>
                              <wps:cNvSpPr txBox="1"/>
                              <wps:spPr>
                                <a:xfrm>
                                  <a:off x="1509414" y="404393"/>
                                  <a:ext cx="437194" cy="207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7C3BD6" w14:textId="024DB57D" w:rsidR="0095085B" w:rsidRDefault="0095085B" w:rsidP="0095085B">
                                    <m:oMath>
                                      <m:r>
                                        <w:rPr>
                                          <w:rFonts w:ascii="Cambria Math" w:hAnsi="Cambria Math" w:cs="Calibri"/>
                                          <w:sz w:val="22"/>
                                          <w:szCs w:val="22"/>
                                        </w:rPr>
                                        <m:t>7,5</m:t>
                                      </m:r>
                                    </m:oMath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cm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anchor>
                  </w:drawing>
                </mc:Choice>
                <mc:Fallback>
                  <w:pict>
                    <v:group w14:anchorId="616A68E1" id="Zone de dessin 143" o:spid="_x0000_s1115" editas="canvas" style="position:absolute;margin-left:226pt;margin-top:.25pt;width:156.05pt;height:75.1pt;z-index:251664384;mso-position-horizontal-relative:text;mso-position-vertical-relative:text" coordsize="19818,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">
                      <v:shape id="_x0000_s1116" type="#_x0000_t75" style="position:absolute;width:19818;height:9537;visibility:visible;mso-wrap-style:square" filled="t">
                        <v:fill o:detectmouseclick="t"/>
                        <v:path o:connecttype="none"/>
                      </v:shape>
                      <v:shape id="Forme libre : forme 145" o:spid="_x0000_s1117" style="position:absolute;left:1914;top:1840;width:12993;height:6567;visibility:visible;mso-wrap-style:square;v-text-anchor:middle" coordsize="1299224,656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" path="m,l1299224,r,656674l,xe" filled="f" strokecolor="black [3213]" strokeweight="1pt">
                        <v:stroke joinstyle="miter"/>
                        <v:path arrowok="t" o:connecttype="custom" o:connectlocs="0,0;1299224,0;1299224,656674;0,0" o:connectangles="0,0,0,0"/>
                      </v:shape>
                      <v:line id="Connecteur droit 146" o:spid="_x0000_s1118" style="position:absolute;visibility:visible;mso-wrap-style:square" from="13763,1876" to="13763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" strokecolor="black [3213]">
                        <v:stroke joinstyle="miter"/>
                      </v:line>
                      <v:line id="Connecteur droit 147" o:spid="_x0000_s1119" style="position:absolute;visibility:visible;mso-wrap-style:square" from="13725,2905" to="14906,2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" strokecolor="black [3213]">
                        <v:stroke joinstyle="miter"/>
                      </v:line>
                      <v:shape id="Zone de texte 45" o:spid="_x0000_s1120" type="#_x0000_t202" style="position:absolute;width:3035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273863F5" w14:textId="5DE784C2" w:rsidR="0095085B" w:rsidRDefault="0095085B" w:rsidP="0095085B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121" type="#_x0000_t202" style="position:absolute;left:14211;top:428;width:3035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43FA731F" w14:textId="249BCCE1" w:rsidR="0095085B" w:rsidRDefault="0095085B" w:rsidP="0095085B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45" o:spid="_x0000_s1122" type="#_x0000_t202" style="position:absolute;left:14230;top:7715;width:3035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I2xgAAANwAAAAPAAAAZHJzL2Rvd25yZXYueG1sRI/NS8NA&#10;EMXvgv/DMoI3u6mg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Y9LiNs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2A6ACD58" w14:textId="1853D5AB" w:rsidR="0095085B" w:rsidRDefault="0095085B" w:rsidP="0095085B"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151" o:spid="_x0000_s1123" type="#_x0000_t202" style="position:absolute;left:5722;top:5835;width:6058;height:2076;rotation:17923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5AF710FB" w14:textId="1DB87ADD" w:rsidR="0095085B" w:rsidRPr="0095085B" w:rsidRDefault="0095085B">
                              <w:p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11,5</m:t>
                                </m:r>
                              </m:oMath>
                              <w:r w:rsidRPr="0095085B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 w:rsidRPr="0095085B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cm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Zone de texte 151" o:spid="_x0000_s1124" type="#_x0000_t202" style="position:absolute;left:15094;top:4043;width:4372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na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PxM2dr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167C3BD6" w14:textId="024DB57D" w:rsidR="0095085B" w:rsidRDefault="0095085B" w:rsidP="0095085B">
                              <m:oMath>
                                <m:r>
                                  <w:rPr>
                                    <w:rFonts w:ascii="Cambria Math" w:hAnsi="Cambria Math" w:cs="Calibri"/>
                                    <w:sz w:val="22"/>
                                    <w:szCs w:val="22"/>
                                  </w:rPr>
                                  <m:t>7,5</m:t>
                                </m:r>
                              </m:oMath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cm</w:t>
                              </w:r>
                              <w:proofErr w:type="gramEnd"/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DD3617" w:rsidRPr="001624D8">
              <w:rPr>
                <w:rFonts w:ascii="Marianne" w:hAnsi="Marianne" w:cstheme="minorHAnsi"/>
                <w:b/>
                <w:bCs/>
              </w:rPr>
              <w:t xml:space="preserve">Exercice </w:t>
            </w:r>
            <w:r w:rsidR="0041218C" w:rsidRPr="001624D8">
              <w:rPr>
                <w:rFonts w:ascii="Marianne" w:hAnsi="Marianne" w:cstheme="minorHAnsi"/>
                <w:b/>
                <w:bCs/>
              </w:rPr>
              <w:t>3</w:t>
            </w:r>
          </w:p>
          <w:p w14:paraId="0053DE99" w14:textId="441804A4" w:rsidR="00DD3617" w:rsidRPr="001624D8" w:rsidRDefault="00DD3617" w:rsidP="00C73A88">
            <w:pPr>
              <w:pStyle w:val="Paragraphedeliste"/>
              <w:spacing w:after="0" w:line="240" w:lineRule="auto"/>
              <w:ind w:left="0"/>
              <w:rPr>
                <w:rFonts w:ascii="Marianne" w:hAnsi="Marianne" w:cstheme="minorHAnsi"/>
                <w:noProof/>
                <w:lang w:eastAsia="fr-FR"/>
              </w:rPr>
            </w:pPr>
            <w:r w:rsidRPr="001624D8">
              <w:rPr>
                <w:rFonts w:ascii="Marianne" w:hAnsi="Marianne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B14BF01" wp14:editId="3BCBB927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10160</wp:posOffset>
                      </wp:positionV>
                      <wp:extent cx="1925955" cy="1243965"/>
                      <wp:effectExtent l="0" t="0" r="0" b="0"/>
                      <wp:wrapNone/>
                      <wp:docPr id="37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925955" cy="1243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1C1B7B" w14:textId="3AA180FC" w:rsidR="00DD3617" w:rsidRDefault="00DD3617" w:rsidP="00DD3617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4BF01" id="Text Box 16" o:spid="_x0000_s1125" type="#_x0000_t202" style="position:absolute;margin-left:216.95pt;margin-top:.8pt;width:151.65pt;height:97.95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" stroked="f">
                      <v:path arrowok="t"/>
                      <v:textbox style="mso-fit-shape-to-text:t">
                        <w:txbxContent>
                          <w:p w14:paraId="7B1C1B7B" w14:textId="3AA180FC" w:rsidR="00DD3617" w:rsidRDefault="00DD3617" w:rsidP="00DD3617"/>
                        </w:txbxContent>
                      </v:textbox>
                    </v:shape>
                  </w:pict>
                </mc:Fallback>
              </mc:AlternateContent>
            </w:r>
            <w:r w:rsidRPr="001624D8">
              <w:rPr>
                <w:rFonts w:ascii="Marianne" w:hAnsi="Marianne" w:cstheme="minorHAnsi"/>
                <w:noProof/>
                <w:lang w:eastAsia="fr-FR"/>
              </w:rPr>
              <w:t xml:space="preserve">On considère le triangle </w:t>
            </w:r>
            <m:oMath>
              <m:r>
                <w:rPr>
                  <w:rFonts w:ascii="Cambria Math" w:hAnsi="Cambria Math" w:cstheme="minorHAnsi"/>
                  <w:noProof/>
                  <w:lang w:eastAsia="fr-FR"/>
                </w:rPr>
                <m:t>ABC</m:t>
              </m:r>
            </m:oMath>
            <w:r w:rsidRPr="001624D8">
              <w:rPr>
                <w:rFonts w:ascii="Marianne" w:hAnsi="Marianne" w:cstheme="minorHAnsi"/>
                <w:noProof/>
                <w:lang w:eastAsia="fr-FR"/>
              </w:rPr>
              <w:t xml:space="preserve"> ci-contre</w:t>
            </w:r>
            <w:r w:rsidRPr="001624D8">
              <w:rPr>
                <w:rFonts w:ascii="Calibri" w:hAnsi="Calibri" w:cs="Calibri"/>
                <w:noProof/>
                <w:lang w:eastAsia="fr-FR"/>
              </w:rPr>
              <w:t> </w:t>
            </w:r>
            <w:r w:rsidRPr="001624D8">
              <w:rPr>
                <w:rFonts w:ascii="Marianne" w:hAnsi="Marianne" w:cstheme="minorHAnsi"/>
                <w:noProof/>
                <w:lang w:eastAsia="fr-FR"/>
              </w:rPr>
              <w:t>:</w:t>
            </w:r>
          </w:p>
          <w:p w14:paraId="2C8F4E8D" w14:textId="52254F56" w:rsidR="00DD3617" w:rsidRPr="001624D8" w:rsidRDefault="00DD3617" w:rsidP="00C73A88">
            <w:pPr>
              <w:pStyle w:val="Paragraphedeliste"/>
              <w:spacing w:after="0" w:line="240" w:lineRule="auto"/>
              <w:ind w:left="0"/>
              <w:rPr>
                <w:rFonts w:ascii="Marianne" w:hAnsi="Marianne" w:cstheme="minorHAnsi"/>
                <w:noProof/>
                <w:lang w:eastAsia="fr-FR"/>
              </w:rPr>
            </w:pPr>
            <w:r w:rsidRPr="001624D8">
              <w:rPr>
                <w:rFonts w:ascii="Marianne" w:hAnsi="Marianne" w:cstheme="minorHAnsi"/>
                <w:noProof/>
                <w:lang w:eastAsia="fr-FR"/>
              </w:rPr>
              <w:t>Calcule</w:t>
            </w:r>
            <w:r w:rsidR="00833885" w:rsidRPr="001624D8">
              <w:rPr>
                <w:rFonts w:ascii="Marianne" w:hAnsi="Marianne" w:cstheme="minorHAnsi"/>
                <w:noProof/>
                <w:lang w:eastAsia="fr-FR"/>
              </w:rPr>
              <w:t>r</w:t>
            </w:r>
            <w:r w:rsidRPr="001624D8">
              <w:rPr>
                <w:rFonts w:ascii="Marianne" w:hAnsi="Marianne" w:cstheme="minorHAnsi"/>
                <w:noProof/>
                <w:lang w:eastAsia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noProof/>
                  <w:lang w:eastAsia="fr-FR"/>
                </w:rPr>
                <m:t>AB</m:t>
              </m:r>
            </m:oMath>
            <w:r w:rsidRPr="001624D8">
              <w:rPr>
                <w:rFonts w:ascii="Marianne" w:hAnsi="Marianne" w:cstheme="minorHAnsi"/>
                <w:noProof/>
                <w:lang w:eastAsia="fr-FR"/>
              </w:rPr>
              <w:t xml:space="preserve">. </w:t>
            </w:r>
          </w:p>
          <w:p w14:paraId="10C54F31" w14:textId="6561B8EE" w:rsidR="00DD3617" w:rsidRPr="001624D8" w:rsidRDefault="00DD3617" w:rsidP="00C73A88">
            <w:pPr>
              <w:pStyle w:val="Paragraphedeliste"/>
              <w:spacing w:after="0" w:line="240" w:lineRule="auto"/>
              <w:ind w:left="0"/>
              <w:rPr>
                <w:rFonts w:ascii="Marianne" w:hAnsi="Marianne" w:cstheme="minorHAnsi"/>
                <w:noProof/>
                <w:lang w:eastAsia="fr-FR"/>
              </w:rPr>
            </w:pPr>
            <w:r w:rsidRPr="001624D8">
              <w:rPr>
                <w:rFonts w:ascii="Marianne" w:hAnsi="Marianne" w:cstheme="minorHAnsi"/>
                <w:noProof/>
                <w:lang w:eastAsia="fr-FR"/>
              </w:rPr>
              <w:t>On donnera une valeur arrondie au mm.</w:t>
            </w:r>
          </w:p>
          <w:p w14:paraId="12085EB2" w14:textId="04E65834" w:rsidR="00833885" w:rsidRPr="001624D8" w:rsidRDefault="00833885" w:rsidP="00C962F6">
            <w:pPr>
              <w:spacing w:before="120" w:after="120"/>
              <w:rPr>
                <w:rFonts w:ascii="Marianne" w:hAnsi="Marianne" w:cstheme="minorHAnsi"/>
                <w:sz w:val="22"/>
                <w:szCs w:val="22"/>
              </w:rPr>
            </w:pPr>
          </w:p>
        </w:tc>
      </w:tr>
      <w:tr w:rsidR="00CD5324" w:rsidRPr="001624D8" w14:paraId="6B2D3339" w14:textId="77777777" w:rsidTr="00CD5324">
        <w:tc>
          <w:tcPr>
            <w:tcW w:w="10485" w:type="dxa"/>
            <w:gridSpan w:val="2"/>
            <w:shd w:val="clear" w:color="auto" w:fill="D9E2F3" w:themeFill="accent1" w:themeFillTint="33"/>
          </w:tcPr>
          <w:p w14:paraId="3A33AAD3" w14:textId="2A85D45B" w:rsidR="00CD5324" w:rsidRPr="001624D8" w:rsidRDefault="00CD5324" w:rsidP="00CD5324">
            <w:pPr>
              <w:spacing w:before="120" w:after="120"/>
              <w:rPr>
                <w:rFonts w:ascii="Marianne" w:hAnsi="Marianne" w:cstheme="minorHAnsi"/>
                <w:color w:val="169B62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color w:val="169B62"/>
                <w:sz w:val="22"/>
                <w:szCs w:val="22"/>
              </w:rPr>
              <w:t>Algorithmique et programmation</w:t>
            </w:r>
          </w:p>
        </w:tc>
      </w:tr>
      <w:tr w:rsidR="0095085B" w:rsidRPr="001624D8" w14:paraId="21B44C44" w14:textId="77777777" w:rsidTr="00A759A8">
        <w:tc>
          <w:tcPr>
            <w:tcW w:w="2689" w:type="dxa"/>
          </w:tcPr>
          <w:p w14:paraId="4012F1FD" w14:textId="57852993" w:rsidR="00CD5324" w:rsidRPr="001624D8" w:rsidRDefault="00CD5324" w:rsidP="00CD5324">
            <w:pPr>
              <w:spacing w:before="120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</w:rPr>
              <w:t>Écrire, mettre au point, exécuter un programme</w:t>
            </w:r>
          </w:p>
        </w:tc>
        <w:tc>
          <w:tcPr>
            <w:tcW w:w="7796" w:type="dxa"/>
          </w:tcPr>
          <w:p w14:paraId="606C06AA" w14:textId="77777777" w:rsidR="00CD5324" w:rsidRPr="001624D8" w:rsidRDefault="00616AC1" w:rsidP="0095085B">
            <w:pPr>
              <w:pStyle w:val="Etypedexo"/>
              <w:numPr>
                <w:ilvl w:val="0"/>
                <w:numId w:val="8"/>
              </w:numPr>
              <w:shd w:val="clear" w:color="auto" w:fill="E2EFD9" w:themeFill="accent6" w:themeFillTint="33"/>
              <w:spacing w:after="240"/>
              <w:ind w:left="173" w:hanging="142"/>
              <w:rPr>
                <w:rFonts w:ascii="Marianne" w:hAnsi="Marianne" w:cstheme="minorHAnsi"/>
                <w:b/>
                <w:i/>
                <w:i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i/>
                <w:iCs/>
                <w:color w:val="000000"/>
                <w:sz w:val="22"/>
                <w:szCs w:val="22"/>
              </w:rPr>
              <w:t>L’élève maitrise le niveau 1 des attendus du programme.</w:t>
            </w:r>
          </w:p>
          <w:p w14:paraId="40117148" w14:textId="771A2142" w:rsidR="00DD3617" w:rsidRPr="001624D8" w:rsidRDefault="00084AD7" w:rsidP="00833885">
            <w:pPr>
              <w:rPr>
                <w:rFonts w:ascii="Marianne" w:hAnsi="Marianne" w:cstheme="minorHAnsi"/>
                <w:bCs/>
                <w:color w:val="000000"/>
                <w:sz w:val="22"/>
                <w:szCs w:val="22"/>
                <w:lang w:val="da-DK"/>
              </w:rPr>
            </w:pPr>
            <w:r w:rsidRPr="001624D8">
              <w:rPr>
                <w:rFonts w:ascii="Marianne" w:hAnsi="Marianne" w:cstheme="minorHAnsi"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6192" behindDoc="1" locked="0" layoutInCell="1" allowOverlap="1" wp14:anchorId="599063DC" wp14:editId="78B11AC9">
                  <wp:simplePos x="0" y="0"/>
                  <wp:positionH relativeFrom="column">
                    <wp:posOffset>3549650</wp:posOffset>
                  </wp:positionH>
                  <wp:positionV relativeFrom="paragraph">
                    <wp:posOffset>67310</wp:posOffset>
                  </wp:positionV>
                  <wp:extent cx="1322705" cy="1423035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361" y="21398"/>
                      <wp:lineTo x="21361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20-06-29 à 20.32.4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3C1CEF" w14:textId="0D43A4E8" w:rsidR="0041218C" w:rsidRPr="001624D8" w:rsidRDefault="0041218C" w:rsidP="00833885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>Exercice 1</w:t>
            </w:r>
          </w:p>
          <w:p w14:paraId="6FB5B3DA" w14:textId="06E1B752" w:rsidR="00DD3617" w:rsidRPr="001624D8" w:rsidRDefault="00DD3617" w:rsidP="00833885">
            <w:pPr>
              <w:rPr>
                <w:rFonts w:ascii="Marianne" w:hAnsi="Marianne" w:cstheme="minorHAnsi"/>
                <w:bCs/>
                <w:color w:val="000000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Cs/>
                <w:color w:val="000000"/>
                <w:sz w:val="22"/>
                <w:szCs w:val="22"/>
              </w:rPr>
              <w:t>Lequel de ces dessins est tracé par le script ci-contre</w:t>
            </w:r>
            <w:r w:rsidRPr="001624D8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 </w:t>
            </w:r>
            <w:r w:rsidRPr="001624D8">
              <w:rPr>
                <w:rFonts w:ascii="Marianne" w:hAnsi="Marianne" w:cstheme="minorHAnsi"/>
                <w:bCs/>
                <w:color w:val="000000"/>
                <w:sz w:val="22"/>
                <w:szCs w:val="22"/>
              </w:rPr>
              <w:t>?</w:t>
            </w:r>
          </w:p>
          <w:p w14:paraId="28C1AD74" w14:textId="77777777" w:rsidR="00DD3617" w:rsidRPr="001624D8" w:rsidRDefault="00DD3617" w:rsidP="00833885">
            <w:pPr>
              <w:rPr>
                <w:rFonts w:ascii="Marianne" w:hAnsi="Marianne" w:cstheme="minorHAnsi"/>
                <w:bCs/>
                <w:color w:val="000000"/>
                <w:sz w:val="22"/>
                <w:szCs w:val="22"/>
              </w:rPr>
            </w:pPr>
          </w:p>
          <w:p w14:paraId="29280D57" w14:textId="51801A9D" w:rsidR="00DD3617" w:rsidRPr="001624D8" w:rsidRDefault="00935965" w:rsidP="00833885">
            <w:pPr>
              <w:rPr>
                <w:rFonts w:ascii="Marianne" w:hAnsi="Marianne" w:cstheme="minorHAnsi"/>
                <w:b/>
                <w:color w:val="000000"/>
                <w:sz w:val="22"/>
                <w:szCs w:val="22"/>
                <w:lang w:val="sv-SE"/>
              </w:rPr>
            </w:pPr>
            <w:r w:rsidRPr="001624D8">
              <w:rPr>
                <w:rFonts w:ascii="Marianne" w:hAnsi="Marianne" w:cstheme="minorHAnsi"/>
                <w:b/>
                <w:color w:val="000000"/>
                <w:sz w:val="22"/>
                <w:szCs w:val="22"/>
                <w:lang w:val="sv-SE"/>
              </w:rPr>
              <w:t xml:space="preserve">  </w:t>
            </w:r>
            <w:r w:rsidR="00DD3617" w:rsidRPr="001624D8">
              <w:rPr>
                <w:rFonts w:ascii="Marianne" w:hAnsi="Marianne" w:cstheme="minorHAnsi"/>
                <w:b/>
                <w:color w:val="000000"/>
                <w:sz w:val="22"/>
                <w:szCs w:val="22"/>
                <w:lang w:val="sv-SE"/>
              </w:rPr>
              <w:t>dessin 1                         dessin 2                    dessin 3</w:t>
            </w:r>
          </w:p>
          <w:p w14:paraId="0094800D" w14:textId="6ED41450" w:rsidR="00DD3617" w:rsidRPr="001624D8" w:rsidRDefault="00935965" w:rsidP="00833885">
            <w:pPr>
              <w:rPr>
                <w:rFonts w:ascii="Marianne" w:hAnsi="Marianne" w:cstheme="minorHAnsi"/>
                <w:b/>
                <w:color w:val="000000"/>
                <w:sz w:val="22"/>
                <w:szCs w:val="22"/>
                <w:lang w:val="sv-SE"/>
              </w:rPr>
            </w:pPr>
            <w:r w:rsidRPr="001624D8">
              <w:rPr>
                <w:rFonts w:ascii="Marianne" w:hAnsi="Marianne" w:cstheme="minorHAnsi"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4144" behindDoc="1" locked="0" layoutInCell="1" allowOverlap="1" wp14:anchorId="5F213F80" wp14:editId="0C55284D">
                  <wp:simplePos x="0" y="0"/>
                  <wp:positionH relativeFrom="column">
                    <wp:posOffset>1456055</wp:posOffset>
                  </wp:positionH>
                  <wp:positionV relativeFrom="paragraph">
                    <wp:posOffset>38100</wp:posOffset>
                  </wp:positionV>
                  <wp:extent cx="652145" cy="544195"/>
                  <wp:effectExtent l="0" t="0" r="0" b="1905"/>
                  <wp:wrapTight wrapText="bothSides">
                    <wp:wrapPolygon edited="0">
                      <wp:start x="0" y="0"/>
                      <wp:lineTo x="0" y="21172"/>
                      <wp:lineTo x="21032" y="21172"/>
                      <wp:lineTo x="21032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 d’écran 2020-06-29 à 20.31.46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4D8">
              <w:rPr>
                <w:rFonts w:ascii="Marianne" w:hAnsi="Marianne" w:cstheme="minorHAnsi"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14B91F6E" wp14:editId="6D0B8D99">
                  <wp:simplePos x="0" y="0"/>
                  <wp:positionH relativeFrom="column">
                    <wp:posOffset>2654300</wp:posOffset>
                  </wp:positionH>
                  <wp:positionV relativeFrom="paragraph">
                    <wp:posOffset>35560</wp:posOffset>
                  </wp:positionV>
                  <wp:extent cx="826770" cy="596265"/>
                  <wp:effectExtent l="0" t="0" r="0" b="635"/>
                  <wp:wrapTight wrapText="bothSides">
                    <wp:wrapPolygon edited="0">
                      <wp:start x="0" y="0"/>
                      <wp:lineTo x="0" y="21163"/>
                      <wp:lineTo x="21235" y="21163"/>
                      <wp:lineTo x="21235" y="0"/>
                      <wp:lineTo x="0" y="0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 d’écran 2020-06-29 à 20.36.59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3617" w:rsidRPr="001624D8">
              <w:rPr>
                <w:rFonts w:ascii="Marianne" w:hAnsi="Marianne" w:cstheme="minorHAnsi"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2096" behindDoc="1" locked="0" layoutInCell="1" allowOverlap="1" wp14:anchorId="76AF4193" wp14:editId="3C73904D">
                  <wp:simplePos x="0" y="0"/>
                  <wp:positionH relativeFrom="column">
                    <wp:posOffset>-39030</wp:posOffset>
                  </wp:positionH>
                  <wp:positionV relativeFrom="paragraph">
                    <wp:posOffset>45472</wp:posOffset>
                  </wp:positionV>
                  <wp:extent cx="1203960" cy="407670"/>
                  <wp:effectExtent l="0" t="0" r="2540" b="0"/>
                  <wp:wrapTight wrapText="bothSides">
                    <wp:wrapPolygon edited="0">
                      <wp:start x="0" y="0"/>
                      <wp:lineTo x="0" y="20860"/>
                      <wp:lineTo x="21418" y="20860"/>
                      <wp:lineTo x="21418" y="0"/>
                      <wp:lineTo x="0" y="0"/>
                    </wp:wrapPolygon>
                  </wp:wrapTight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 d’écran 2020-06-29 à 20.29.48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012419" w14:textId="77777777" w:rsidR="00DD3617" w:rsidRPr="001624D8" w:rsidRDefault="00DD3617" w:rsidP="00DD3617">
            <w:pPr>
              <w:rPr>
                <w:rFonts w:ascii="Marianne" w:hAnsi="Marianne" w:cstheme="minorHAnsi"/>
                <w:b/>
                <w:color w:val="000000"/>
                <w:sz w:val="22"/>
                <w:szCs w:val="22"/>
                <w:lang w:val="sv-SE"/>
              </w:rPr>
            </w:pPr>
          </w:p>
          <w:p w14:paraId="32D2C7D3" w14:textId="77777777" w:rsidR="00DD3617" w:rsidRPr="001624D8" w:rsidRDefault="00DD3617" w:rsidP="00DD3617">
            <w:pPr>
              <w:rPr>
                <w:rFonts w:ascii="Marianne" w:hAnsi="Marianne" w:cstheme="minorHAnsi"/>
                <w:bCs/>
                <w:color w:val="000000"/>
                <w:sz w:val="22"/>
                <w:szCs w:val="22"/>
                <w:lang w:val="sv-SE"/>
              </w:rPr>
            </w:pPr>
          </w:p>
          <w:p w14:paraId="58689B0F" w14:textId="77777777" w:rsidR="00DD3617" w:rsidRPr="001624D8" w:rsidRDefault="00DD3617" w:rsidP="00E97B26">
            <w:pPr>
              <w:pStyle w:val="Etypedexo"/>
              <w:numPr>
                <w:ilvl w:val="0"/>
                <w:numId w:val="0"/>
              </w:numPr>
              <w:spacing w:after="240"/>
              <w:rPr>
                <w:rFonts w:ascii="Marianne" w:hAnsi="Marianne" w:cstheme="minorHAnsi"/>
                <w:bCs/>
                <w:sz w:val="22"/>
                <w:szCs w:val="22"/>
                <w:u w:val="single"/>
                <w:lang w:val="fr-LU"/>
              </w:rPr>
            </w:pPr>
          </w:p>
          <w:p w14:paraId="39E1359D" w14:textId="719B79E0" w:rsidR="00E97B26" w:rsidRPr="001624D8" w:rsidRDefault="0041218C" w:rsidP="0041218C">
            <w:pPr>
              <w:rPr>
                <w:rFonts w:ascii="Marianne" w:hAnsi="Marianne" w:cstheme="minorHAnsi"/>
                <w:b/>
                <w:bCs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>Exercice 2</w:t>
            </w:r>
            <w:r w:rsidR="00084AD7" w:rsidRPr="001624D8">
              <w:rPr>
                <w:rFonts w:ascii="Marianne" w:hAnsi="Marianne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0FD29D15" w14:textId="57B6D805" w:rsidR="00E82CCF" w:rsidRPr="001624D8" w:rsidRDefault="00E82CCF" w:rsidP="00E82CCF">
            <w:pPr>
              <w:rPr>
                <w:rFonts w:ascii="Marianne" w:hAnsi="Marianne" w:cstheme="minorHAnsi"/>
                <w:sz w:val="22"/>
                <w:szCs w:val="22"/>
                <w:lang w:val="fr-LU"/>
              </w:rPr>
            </w:pPr>
            <w:r w:rsidRPr="001624D8">
              <w:rPr>
                <w:rFonts w:ascii="Marianne" w:hAnsi="Marianne" w:cstheme="minorHAnsi"/>
                <w:sz w:val="22"/>
                <w:szCs w:val="22"/>
                <w:lang w:val="fr-LU"/>
              </w:rPr>
              <w:t xml:space="preserve">Voici un programme </w:t>
            </w:r>
            <w:r w:rsidR="00084AD7" w:rsidRPr="001624D8">
              <w:rPr>
                <w:rFonts w:ascii="Marianne" w:hAnsi="Marianne" w:cstheme="minorHAnsi"/>
                <w:sz w:val="22"/>
                <w:szCs w:val="22"/>
                <w:lang w:val="fr-LU"/>
              </w:rPr>
              <w:t xml:space="preserve">réalisé avec le logiciel </w:t>
            </w:r>
            <w:r w:rsidRPr="001624D8">
              <w:rPr>
                <w:rFonts w:ascii="Marianne" w:hAnsi="Marianne" w:cstheme="minorHAnsi"/>
                <w:sz w:val="22"/>
                <w:szCs w:val="22"/>
                <w:lang w:val="fr-LU"/>
              </w:rPr>
              <w:t>Scratch</w:t>
            </w:r>
            <w:r w:rsidR="00084AD7" w:rsidRPr="001624D8">
              <w:rPr>
                <w:rFonts w:ascii="Marianne" w:hAnsi="Marianne" w:cstheme="minorHAnsi"/>
                <w:sz w:val="22"/>
                <w:szCs w:val="22"/>
                <w:lang w:val="fr-LU"/>
              </w:rPr>
              <w:t>.</w:t>
            </w:r>
          </w:p>
          <w:p w14:paraId="4AED86B7" w14:textId="77777777" w:rsidR="00AC4E93" w:rsidRPr="001624D8" w:rsidRDefault="00AC4E93" w:rsidP="00E82CCF">
            <w:pPr>
              <w:rPr>
                <w:rFonts w:ascii="Marianne" w:hAnsi="Marianne" w:cstheme="minorHAnsi"/>
                <w:sz w:val="22"/>
                <w:szCs w:val="22"/>
                <w:lang w:val="fr-LU"/>
              </w:rPr>
            </w:pPr>
          </w:p>
          <w:p w14:paraId="583D8CBF" w14:textId="6FBD59D6" w:rsidR="00E82CCF" w:rsidRPr="001624D8" w:rsidRDefault="00BA7431" w:rsidP="00D06421">
            <w:pPr>
              <w:jc w:val="center"/>
              <w:rPr>
                <w:rFonts w:ascii="Marianne" w:hAnsi="Marianne" w:cstheme="minorHAnsi"/>
                <w:sz w:val="22"/>
                <w:szCs w:val="22"/>
              </w:rPr>
            </w:pPr>
            <w:r w:rsidRPr="001624D8">
              <w:rPr>
                <w:rFonts w:ascii="Marianne" w:hAnsi="Marianne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2A6B692B" wp14:editId="44B5ABC4">
                  <wp:extent cx="1819747" cy="175266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031" cy="17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D57FF" w14:textId="1AAEA68F" w:rsidR="00E82CCF" w:rsidRPr="001624D8" w:rsidRDefault="00E82CCF" w:rsidP="00E82CCF">
            <w:pPr>
              <w:spacing w:before="100" w:beforeAutospacing="1" w:after="100" w:afterAutospacing="1"/>
              <w:rPr>
                <w:rFonts w:ascii="Marianne" w:hAnsi="Marianne" w:cstheme="minorHAnsi"/>
                <w:iCs/>
                <w:sz w:val="22"/>
                <w:szCs w:val="22"/>
                <w:lang w:val="fr-LU"/>
              </w:rPr>
            </w:pPr>
            <w:r w:rsidRPr="001624D8">
              <w:rPr>
                <w:rFonts w:ascii="Marianne" w:hAnsi="Marianne" w:cstheme="minorHAnsi"/>
                <w:iCs/>
                <w:sz w:val="22"/>
                <w:szCs w:val="22"/>
                <w:lang w:val="fr-LU"/>
              </w:rPr>
              <w:t>Parmi les figures suivantes, laquelle va être tracée à la fin de ce programme</w:t>
            </w:r>
            <w:r w:rsidRPr="001624D8">
              <w:rPr>
                <w:rFonts w:ascii="Calibri" w:hAnsi="Calibri" w:cs="Calibri"/>
                <w:iCs/>
                <w:sz w:val="22"/>
                <w:szCs w:val="22"/>
                <w:lang w:val="fr-LU"/>
              </w:rPr>
              <w:t> </w:t>
            </w:r>
            <w:r w:rsidRPr="001624D8">
              <w:rPr>
                <w:rFonts w:ascii="Marianne" w:hAnsi="Marianne" w:cstheme="minorHAnsi"/>
                <w:iCs/>
                <w:sz w:val="22"/>
                <w:szCs w:val="22"/>
                <w:lang w:val="fr-LU"/>
              </w:rPr>
              <w:t>?</w:t>
            </w:r>
          </w:p>
          <w:p w14:paraId="164661BA" w14:textId="6D22EBCF" w:rsidR="00E82CCF" w:rsidRPr="001624D8" w:rsidRDefault="00942DE1" w:rsidP="00942DE1">
            <w:pPr>
              <w:rPr>
                <w:rFonts w:ascii="Marianne" w:hAnsi="Marianne" w:cstheme="minorHAnsi"/>
                <w:iCs/>
              </w:rPr>
            </w:pPr>
            <w:r w:rsidRPr="001624D8">
              <w:rPr>
                <w:rFonts w:ascii="Marianne" w:hAnsi="Marianne" w:cstheme="minorHAnsi"/>
                <w:noProof/>
              </w:rPr>
              <w:drawing>
                <wp:inline distT="0" distB="0" distL="0" distR="0" wp14:anchorId="20C39A34" wp14:editId="0AFF8EDE">
                  <wp:extent cx="4470400" cy="27432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6421" w:rsidRPr="001624D8">
              <w:rPr>
                <w:rFonts w:ascii="Marianne" w:hAnsi="Marianne" w:cstheme="minorHAnsi"/>
              </w:rPr>
              <w:tab/>
            </w:r>
          </w:p>
          <w:p w14:paraId="31DA607C" w14:textId="47795F35" w:rsidR="002968AE" w:rsidRPr="001624D8" w:rsidRDefault="002968AE" w:rsidP="002968AE">
            <w:pPr>
              <w:pStyle w:val="Paragraphedeliste"/>
              <w:rPr>
                <w:rFonts w:ascii="Marianne" w:hAnsi="Marianne" w:cstheme="minorHAnsi"/>
              </w:rPr>
            </w:pPr>
          </w:p>
        </w:tc>
      </w:tr>
    </w:tbl>
    <w:p w14:paraId="60438A71" w14:textId="77777777" w:rsidR="003E4124" w:rsidRPr="001624D8" w:rsidRDefault="003E4124" w:rsidP="00DD3617">
      <w:pPr>
        <w:rPr>
          <w:rFonts w:ascii="Marianne" w:hAnsi="Marianne" w:cstheme="minorHAnsi"/>
          <w:b/>
          <w:bCs/>
          <w:sz w:val="22"/>
          <w:szCs w:val="22"/>
        </w:rPr>
      </w:pPr>
    </w:p>
    <w:sectPr w:rsidR="003E4124" w:rsidRPr="001624D8" w:rsidSect="005963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DIN Pro Regular">
    <w:panose1 w:val="00000000000000000000"/>
    <w:charset w:val="00"/>
    <w:family w:val="swiss"/>
    <w:notTrueType/>
    <w:pitch w:val="variable"/>
    <w:sig w:usb0="A00002BF" w:usb1="4000207B" w:usb2="00000008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arianne Light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2A8F"/>
    <w:multiLevelType w:val="hybridMultilevel"/>
    <w:tmpl w:val="EF2C04BC"/>
    <w:lvl w:ilvl="0" w:tplc="511AEA5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E1323"/>
    <w:multiLevelType w:val="hybridMultilevel"/>
    <w:tmpl w:val="4A46F2B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314C45"/>
    <w:multiLevelType w:val="multilevel"/>
    <w:tmpl w:val="69AAF6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3462F"/>
    <w:multiLevelType w:val="hybridMultilevel"/>
    <w:tmpl w:val="488C83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97E4C"/>
    <w:multiLevelType w:val="hybridMultilevel"/>
    <w:tmpl w:val="0442B650"/>
    <w:lvl w:ilvl="0" w:tplc="0464CBB2">
      <w:start w:val="7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E15F5"/>
    <w:multiLevelType w:val="hybridMultilevel"/>
    <w:tmpl w:val="AD320BE2"/>
    <w:lvl w:ilvl="0" w:tplc="29CA757A">
      <w:start w:val="1"/>
      <w:numFmt w:val="bullet"/>
      <w:pStyle w:val="Lgendelosange"/>
      <w:lvlText w:val=""/>
      <w:lvlJc w:val="left"/>
      <w:pPr>
        <w:ind w:left="644" w:hanging="360"/>
      </w:pPr>
      <w:rPr>
        <w:rFonts w:ascii="Symbol" w:hAnsi="Symbol" w:hint="default"/>
        <w:color w:val="EE7444"/>
        <w:sz w:val="18"/>
      </w:rPr>
    </w:lvl>
    <w:lvl w:ilvl="1" w:tplc="040C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6" w15:restartNumberingAfterBreak="0">
    <w:nsid w:val="136E2175"/>
    <w:multiLevelType w:val="hybridMultilevel"/>
    <w:tmpl w:val="8AAC76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D462C"/>
    <w:multiLevelType w:val="hybridMultilevel"/>
    <w:tmpl w:val="6FF0AE18"/>
    <w:lvl w:ilvl="0" w:tplc="040C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8" w15:restartNumberingAfterBreak="0">
    <w:nsid w:val="1A3C13F2"/>
    <w:multiLevelType w:val="hybridMultilevel"/>
    <w:tmpl w:val="77545136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EF110F"/>
    <w:multiLevelType w:val="hybridMultilevel"/>
    <w:tmpl w:val="274E3A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D3151"/>
    <w:multiLevelType w:val="hybridMultilevel"/>
    <w:tmpl w:val="62966F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36DEC"/>
    <w:multiLevelType w:val="hybridMultilevel"/>
    <w:tmpl w:val="9564B30C"/>
    <w:lvl w:ilvl="0" w:tplc="040C0003">
      <w:start w:val="1"/>
      <w:numFmt w:val="bullet"/>
      <w:lvlText w:val="o"/>
      <w:lvlJc w:val="left"/>
      <w:pPr>
        <w:ind w:left="769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2" w15:restartNumberingAfterBreak="0">
    <w:nsid w:val="35EF6194"/>
    <w:multiLevelType w:val="hybridMultilevel"/>
    <w:tmpl w:val="4F1A2B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91852"/>
    <w:multiLevelType w:val="hybridMultilevel"/>
    <w:tmpl w:val="5942C97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00248"/>
    <w:multiLevelType w:val="hybridMultilevel"/>
    <w:tmpl w:val="D318B7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F4D0D"/>
    <w:multiLevelType w:val="hybridMultilevel"/>
    <w:tmpl w:val="59F43D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41382"/>
    <w:multiLevelType w:val="hybridMultilevel"/>
    <w:tmpl w:val="17EC3B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9E26DA"/>
    <w:multiLevelType w:val="hybridMultilevel"/>
    <w:tmpl w:val="29E6E7E4"/>
    <w:lvl w:ilvl="0" w:tplc="DD98B7A2">
      <w:start w:val="1"/>
      <w:numFmt w:val="bullet"/>
      <w:pStyle w:val="Exempledexo"/>
      <w:lvlText w:val=""/>
      <w:lvlJc w:val="left"/>
      <w:pPr>
        <w:ind w:left="720" w:hanging="360"/>
      </w:pPr>
      <w:rPr>
        <w:rFonts w:ascii="Wingdings" w:hAnsi="Wingdings" w:hint="default"/>
        <w:strike w:val="0"/>
        <w:color w:val="EE7444"/>
        <w:sz w:val="2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100299"/>
    <w:multiLevelType w:val="hybridMultilevel"/>
    <w:tmpl w:val="07208FE4"/>
    <w:lvl w:ilvl="0" w:tplc="8E1EACDE">
      <w:start w:val="1"/>
      <w:numFmt w:val="bullet"/>
      <w:pStyle w:val="Cequesaitfairellve"/>
      <w:lvlText w:val=""/>
      <w:lvlJc w:val="left"/>
      <w:pPr>
        <w:ind w:left="720" w:hanging="360"/>
      </w:pPr>
      <w:rPr>
        <w:rFonts w:ascii="Symbol" w:hAnsi="Symbol" w:hint="default"/>
        <w:color w:val="EE74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03529F"/>
    <w:multiLevelType w:val="hybridMultilevel"/>
    <w:tmpl w:val="CCFC6924"/>
    <w:lvl w:ilvl="0" w:tplc="B7A8221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63DD5"/>
    <w:multiLevelType w:val="hybridMultilevel"/>
    <w:tmpl w:val="A9BE6532"/>
    <w:lvl w:ilvl="0" w:tplc="040C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1" w15:restartNumberingAfterBreak="0">
    <w:nsid w:val="5CCF3394"/>
    <w:multiLevelType w:val="hybridMultilevel"/>
    <w:tmpl w:val="5406BE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0A3691"/>
    <w:multiLevelType w:val="hybridMultilevel"/>
    <w:tmpl w:val="46A0FF2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3004ED2"/>
    <w:multiLevelType w:val="hybridMultilevel"/>
    <w:tmpl w:val="081A48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9170D2"/>
    <w:multiLevelType w:val="hybridMultilevel"/>
    <w:tmpl w:val="0E2AB3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6C0376"/>
    <w:multiLevelType w:val="hybridMultilevel"/>
    <w:tmpl w:val="B6A21584"/>
    <w:lvl w:ilvl="0" w:tplc="040C0019">
      <w:start w:val="1"/>
      <w:numFmt w:val="lowerLetter"/>
      <w:lvlText w:val="%1."/>
      <w:lvlJc w:val="left"/>
      <w:pPr>
        <w:ind w:left="1068" w:hanging="360"/>
      </w:pPr>
      <w:rPr>
        <w:b w:val="0"/>
        <w:bCs w:val="0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>
      <w:start w:val="1"/>
      <w:numFmt w:val="decimal"/>
      <w:lvlText w:val="%4."/>
      <w:lvlJc w:val="left"/>
      <w:pPr>
        <w:ind w:left="3228" w:hanging="360"/>
      </w:pPr>
    </w:lvl>
    <w:lvl w:ilvl="4" w:tplc="040C0019">
      <w:start w:val="1"/>
      <w:numFmt w:val="lowerLetter"/>
      <w:lvlText w:val="%5."/>
      <w:lvlJc w:val="left"/>
      <w:pPr>
        <w:ind w:left="3948" w:hanging="360"/>
      </w:pPr>
    </w:lvl>
    <w:lvl w:ilvl="5" w:tplc="040C001B">
      <w:start w:val="1"/>
      <w:numFmt w:val="lowerRoman"/>
      <w:lvlText w:val="%6."/>
      <w:lvlJc w:val="right"/>
      <w:pPr>
        <w:ind w:left="4668" w:hanging="180"/>
      </w:pPr>
    </w:lvl>
    <w:lvl w:ilvl="6" w:tplc="040C000F">
      <w:start w:val="1"/>
      <w:numFmt w:val="decimal"/>
      <w:lvlText w:val="%7."/>
      <w:lvlJc w:val="left"/>
      <w:pPr>
        <w:ind w:left="5388" w:hanging="360"/>
      </w:pPr>
    </w:lvl>
    <w:lvl w:ilvl="7" w:tplc="040C0019">
      <w:start w:val="1"/>
      <w:numFmt w:val="lowerLetter"/>
      <w:lvlText w:val="%8."/>
      <w:lvlJc w:val="left"/>
      <w:pPr>
        <w:ind w:left="6108" w:hanging="360"/>
      </w:pPr>
    </w:lvl>
    <w:lvl w:ilvl="8" w:tplc="040C001B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C716C81"/>
    <w:multiLevelType w:val="hybridMultilevel"/>
    <w:tmpl w:val="2EF2795C"/>
    <w:lvl w:ilvl="0" w:tplc="B7A8221E">
      <w:start w:val="1"/>
      <w:numFmt w:val="bullet"/>
      <w:lvlText w:val=""/>
      <w:lvlJc w:val="left"/>
      <w:pPr>
        <w:ind w:left="2486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7" w15:restartNumberingAfterBreak="0">
    <w:nsid w:val="6C7A6226"/>
    <w:multiLevelType w:val="hybridMultilevel"/>
    <w:tmpl w:val="02F841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7E792D"/>
    <w:multiLevelType w:val="hybridMultilevel"/>
    <w:tmpl w:val="2D2C4AF8"/>
    <w:lvl w:ilvl="0" w:tplc="07EAED0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F1C39"/>
    <w:multiLevelType w:val="hybridMultilevel"/>
    <w:tmpl w:val="F31E70BA"/>
    <w:lvl w:ilvl="0" w:tplc="04129EE0">
      <w:start w:val="1"/>
      <w:numFmt w:val="bullet"/>
      <w:pStyle w:val="Listetableau"/>
      <w:lvlText w:val="­"/>
      <w:lvlJc w:val="left"/>
      <w:pPr>
        <w:ind w:left="2541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30" w15:restartNumberingAfterBreak="0">
    <w:nsid w:val="75EC2A63"/>
    <w:multiLevelType w:val="hybridMultilevel"/>
    <w:tmpl w:val="0EFAF6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CA2B33"/>
    <w:multiLevelType w:val="hybridMultilevel"/>
    <w:tmpl w:val="116478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29"/>
  </w:num>
  <w:num w:numId="4">
    <w:abstractNumId w:val="17"/>
  </w:num>
  <w:num w:numId="5">
    <w:abstractNumId w:val="26"/>
  </w:num>
  <w:num w:numId="6">
    <w:abstractNumId w:val="19"/>
  </w:num>
  <w:num w:numId="7">
    <w:abstractNumId w:val="23"/>
  </w:num>
  <w:num w:numId="8">
    <w:abstractNumId w:val="30"/>
  </w:num>
  <w:num w:numId="9">
    <w:abstractNumId w:val="8"/>
  </w:num>
  <w:num w:numId="10">
    <w:abstractNumId w:val="1"/>
  </w:num>
  <w:num w:numId="11">
    <w:abstractNumId w:val="2"/>
  </w:num>
  <w:num w:numId="12">
    <w:abstractNumId w:val="31"/>
  </w:num>
  <w:num w:numId="13">
    <w:abstractNumId w:val="11"/>
  </w:num>
  <w:num w:numId="14">
    <w:abstractNumId w:val="13"/>
  </w:num>
  <w:num w:numId="15">
    <w:abstractNumId w:val="16"/>
  </w:num>
  <w:num w:numId="16">
    <w:abstractNumId w:val="10"/>
  </w:num>
  <w:num w:numId="17">
    <w:abstractNumId w:val="7"/>
  </w:num>
  <w:num w:numId="18">
    <w:abstractNumId w:val="9"/>
  </w:num>
  <w:num w:numId="19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7"/>
  </w:num>
  <w:num w:numId="28">
    <w:abstractNumId w:val="3"/>
  </w:num>
  <w:num w:numId="29">
    <w:abstractNumId w:val="14"/>
  </w:num>
  <w:num w:numId="30">
    <w:abstractNumId w:val="25"/>
  </w:num>
  <w:num w:numId="31">
    <w:abstractNumId w:val="0"/>
  </w:num>
  <w:num w:numId="32">
    <w:abstractNumId w:val="12"/>
  </w:num>
  <w:num w:numId="33">
    <w:abstractNumId w:val="28"/>
  </w:num>
  <w:num w:numId="34">
    <w:abstractNumId w:val="20"/>
  </w:num>
  <w:num w:numId="35">
    <w:abstractNumId w:val="21"/>
  </w:num>
  <w:num w:numId="36">
    <w:abstractNumId w:val="15"/>
  </w:num>
  <w:num w:numId="37">
    <w:abstractNumId w:val="4"/>
  </w:num>
  <w:num w:numId="38">
    <w:abstractNumId w:val="22"/>
  </w:num>
  <w:num w:numId="39">
    <w:abstractNumId w:val="6"/>
  </w:num>
  <w:num w:numId="40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772"/>
    <w:rsid w:val="0000169D"/>
    <w:rsid w:val="00001764"/>
    <w:rsid w:val="0001181F"/>
    <w:rsid w:val="0001243A"/>
    <w:rsid w:val="00012B5E"/>
    <w:rsid w:val="000158D8"/>
    <w:rsid w:val="00025377"/>
    <w:rsid w:val="000432A0"/>
    <w:rsid w:val="000450F0"/>
    <w:rsid w:val="00062ED2"/>
    <w:rsid w:val="00070DA7"/>
    <w:rsid w:val="00083FFA"/>
    <w:rsid w:val="00084AD7"/>
    <w:rsid w:val="00085C88"/>
    <w:rsid w:val="000929CF"/>
    <w:rsid w:val="00094758"/>
    <w:rsid w:val="00094FC1"/>
    <w:rsid w:val="000A251E"/>
    <w:rsid w:val="000C1DB0"/>
    <w:rsid w:val="000C2126"/>
    <w:rsid w:val="000E122E"/>
    <w:rsid w:val="000E2958"/>
    <w:rsid w:val="00111910"/>
    <w:rsid w:val="001133F5"/>
    <w:rsid w:val="00113F29"/>
    <w:rsid w:val="0011622C"/>
    <w:rsid w:val="001239E7"/>
    <w:rsid w:val="0013724B"/>
    <w:rsid w:val="00140024"/>
    <w:rsid w:val="00140408"/>
    <w:rsid w:val="00145BAD"/>
    <w:rsid w:val="001624D8"/>
    <w:rsid w:val="00186602"/>
    <w:rsid w:val="00196543"/>
    <w:rsid w:val="001C7A48"/>
    <w:rsid w:val="001D1BC5"/>
    <w:rsid w:val="001D56DD"/>
    <w:rsid w:val="001E30CE"/>
    <w:rsid w:val="001E380E"/>
    <w:rsid w:val="0020163F"/>
    <w:rsid w:val="0021181F"/>
    <w:rsid w:val="00256901"/>
    <w:rsid w:val="00262E14"/>
    <w:rsid w:val="002646C3"/>
    <w:rsid w:val="002718F6"/>
    <w:rsid w:val="00275499"/>
    <w:rsid w:val="002830A9"/>
    <w:rsid w:val="00283A5F"/>
    <w:rsid w:val="002968AE"/>
    <w:rsid w:val="00297851"/>
    <w:rsid w:val="00297EA3"/>
    <w:rsid w:val="002A005C"/>
    <w:rsid w:val="002A0421"/>
    <w:rsid w:val="002C2762"/>
    <w:rsid w:val="00321913"/>
    <w:rsid w:val="00334C17"/>
    <w:rsid w:val="0033783C"/>
    <w:rsid w:val="00353999"/>
    <w:rsid w:val="003670F4"/>
    <w:rsid w:val="003A4949"/>
    <w:rsid w:val="003B16C5"/>
    <w:rsid w:val="003B400F"/>
    <w:rsid w:val="003B4015"/>
    <w:rsid w:val="003C1DF6"/>
    <w:rsid w:val="003C6BBC"/>
    <w:rsid w:val="003D392F"/>
    <w:rsid w:val="003D488F"/>
    <w:rsid w:val="003E0645"/>
    <w:rsid w:val="003E4124"/>
    <w:rsid w:val="003E575C"/>
    <w:rsid w:val="003E6A40"/>
    <w:rsid w:val="003F22B4"/>
    <w:rsid w:val="003F3E5E"/>
    <w:rsid w:val="00406F93"/>
    <w:rsid w:val="0041218C"/>
    <w:rsid w:val="0043078F"/>
    <w:rsid w:val="00450923"/>
    <w:rsid w:val="00476DA9"/>
    <w:rsid w:val="00485335"/>
    <w:rsid w:val="00493156"/>
    <w:rsid w:val="004A519C"/>
    <w:rsid w:val="004B4ECD"/>
    <w:rsid w:val="004C3E77"/>
    <w:rsid w:val="004E0013"/>
    <w:rsid w:val="004E6221"/>
    <w:rsid w:val="004E72EA"/>
    <w:rsid w:val="004F5D8C"/>
    <w:rsid w:val="00521007"/>
    <w:rsid w:val="005346CE"/>
    <w:rsid w:val="0053632B"/>
    <w:rsid w:val="0053713E"/>
    <w:rsid w:val="00542A44"/>
    <w:rsid w:val="0054565D"/>
    <w:rsid w:val="005500BA"/>
    <w:rsid w:val="00560C1E"/>
    <w:rsid w:val="00560E21"/>
    <w:rsid w:val="00580657"/>
    <w:rsid w:val="00582D5E"/>
    <w:rsid w:val="00590D60"/>
    <w:rsid w:val="00591C57"/>
    <w:rsid w:val="00591C6D"/>
    <w:rsid w:val="005963DA"/>
    <w:rsid w:val="005C56B8"/>
    <w:rsid w:val="005C6D9A"/>
    <w:rsid w:val="005D7D03"/>
    <w:rsid w:val="005F6C78"/>
    <w:rsid w:val="00602299"/>
    <w:rsid w:val="00607DBD"/>
    <w:rsid w:val="00613175"/>
    <w:rsid w:val="00616AC1"/>
    <w:rsid w:val="006272A1"/>
    <w:rsid w:val="00627EFF"/>
    <w:rsid w:val="0063213E"/>
    <w:rsid w:val="006553D3"/>
    <w:rsid w:val="00655F13"/>
    <w:rsid w:val="006574A9"/>
    <w:rsid w:val="00666956"/>
    <w:rsid w:val="00676550"/>
    <w:rsid w:val="00691671"/>
    <w:rsid w:val="0069622D"/>
    <w:rsid w:val="006B1C0C"/>
    <w:rsid w:val="006C0477"/>
    <w:rsid w:val="006C2D53"/>
    <w:rsid w:val="006D36D4"/>
    <w:rsid w:val="006D499E"/>
    <w:rsid w:val="006E1272"/>
    <w:rsid w:val="006E2B27"/>
    <w:rsid w:val="006E49F4"/>
    <w:rsid w:val="006F3211"/>
    <w:rsid w:val="006F333C"/>
    <w:rsid w:val="00705AD0"/>
    <w:rsid w:val="00707242"/>
    <w:rsid w:val="007163AD"/>
    <w:rsid w:val="00716C69"/>
    <w:rsid w:val="00723B8F"/>
    <w:rsid w:val="00736C8D"/>
    <w:rsid w:val="00751F61"/>
    <w:rsid w:val="007532EF"/>
    <w:rsid w:val="00754847"/>
    <w:rsid w:val="007550BC"/>
    <w:rsid w:val="007648C8"/>
    <w:rsid w:val="00765FEA"/>
    <w:rsid w:val="00771113"/>
    <w:rsid w:val="007767EA"/>
    <w:rsid w:val="0078252B"/>
    <w:rsid w:val="007842F7"/>
    <w:rsid w:val="00784A34"/>
    <w:rsid w:val="00792660"/>
    <w:rsid w:val="007A7FA4"/>
    <w:rsid w:val="007C0774"/>
    <w:rsid w:val="007C1022"/>
    <w:rsid w:val="007E1B97"/>
    <w:rsid w:val="007E2679"/>
    <w:rsid w:val="007E5900"/>
    <w:rsid w:val="00821737"/>
    <w:rsid w:val="008268B6"/>
    <w:rsid w:val="008307B1"/>
    <w:rsid w:val="00833885"/>
    <w:rsid w:val="0084779A"/>
    <w:rsid w:val="00855C76"/>
    <w:rsid w:val="00857A9F"/>
    <w:rsid w:val="00860A12"/>
    <w:rsid w:val="00864552"/>
    <w:rsid w:val="00871252"/>
    <w:rsid w:val="00872644"/>
    <w:rsid w:val="00891E34"/>
    <w:rsid w:val="00893E9C"/>
    <w:rsid w:val="008940CE"/>
    <w:rsid w:val="00896EC4"/>
    <w:rsid w:val="00897DD1"/>
    <w:rsid w:val="008A16F7"/>
    <w:rsid w:val="008A3373"/>
    <w:rsid w:val="008B5CC7"/>
    <w:rsid w:val="008B64E5"/>
    <w:rsid w:val="008C7936"/>
    <w:rsid w:val="008E52CF"/>
    <w:rsid w:val="008E63B7"/>
    <w:rsid w:val="008E6534"/>
    <w:rsid w:val="008E7FF9"/>
    <w:rsid w:val="008F302A"/>
    <w:rsid w:val="0092631A"/>
    <w:rsid w:val="00935965"/>
    <w:rsid w:val="00942DE1"/>
    <w:rsid w:val="009458A4"/>
    <w:rsid w:val="0095085B"/>
    <w:rsid w:val="0098186F"/>
    <w:rsid w:val="00982FF9"/>
    <w:rsid w:val="00996A48"/>
    <w:rsid w:val="009B5B5D"/>
    <w:rsid w:val="009D3867"/>
    <w:rsid w:val="009D6C34"/>
    <w:rsid w:val="009E4744"/>
    <w:rsid w:val="009E5ECF"/>
    <w:rsid w:val="009E7455"/>
    <w:rsid w:val="009F175D"/>
    <w:rsid w:val="00A01FED"/>
    <w:rsid w:val="00A067A8"/>
    <w:rsid w:val="00A067FE"/>
    <w:rsid w:val="00A06AB2"/>
    <w:rsid w:val="00A25B00"/>
    <w:rsid w:val="00A32EF5"/>
    <w:rsid w:val="00A759A8"/>
    <w:rsid w:val="00A916EC"/>
    <w:rsid w:val="00AA2E47"/>
    <w:rsid w:val="00AA7161"/>
    <w:rsid w:val="00AC4E93"/>
    <w:rsid w:val="00AE4DFD"/>
    <w:rsid w:val="00AE6359"/>
    <w:rsid w:val="00B009F7"/>
    <w:rsid w:val="00B06521"/>
    <w:rsid w:val="00B24A99"/>
    <w:rsid w:val="00B25166"/>
    <w:rsid w:val="00B26F31"/>
    <w:rsid w:val="00B321AF"/>
    <w:rsid w:val="00B3362B"/>
    <w:rsid w:val="00B33FD9"/>
    <w:rsid w:val="00B36E2A"/>
    <w:rsid w:val="00B37130"/>
    <w:rsid w:val="00B453FE"/>
    <w:rsid w:val="00B51831"/>
    <w:rsid w:val="00B535A0"/>
    <w:rsid w:val="00B5644E"/>
    <w:rsid w:val="00B65920"/>
    <w:rsid w:val="00B7020B"/>
    <w:rsid w:val="00B72930"/>
    <w:rsid w:val="00B8179A"/>
    <w:rsid w:val="00B84F13"/>
    <w:rsid w:val="00B9085A"/>
    <w:rsid w:val="00BA41EA"/>
    <w:rsid w:val="00BA7431"/>
    <w:rsid w:val="00BC0D65"/>
    <w:rsid w:val="00BE5865"/>
    <w:rsid w:val="00BF1546"/>
    <w:rsid w:val="00BF1944"/>
    <w:rsid w:val="00C07F5A"/>
    <w:rsid w:val="00C3033F"/>
    <w:rsid w:val="00C306B6"/>
    <w:rsid w:val="00C46EFF"/>
    <w:rsid w:val="00C47021"/>
    <w:rsid w:val="00C547AF"/>
    <w:rsid w:val="00C61050"/>
    <w:rsid w:val="00C73A88"/>
    <w:rsid w:val="00C74ADF"/>
    <w:rsid w:val="00C75533"/>
    <w:rsid w:val="00C962F6"/>
    <w:rsid w:val="00CA758D"/>
    <w:rsid w:val="00CD5324"/>
    <w:rsid w:val="00CD5EED"/>
    <w:rsid w:val="00CD7217"/>
    <w:rsid w:val="00CE2AF1"/>
    <w:rsid w:val="00CE5A16"/>
    <w:rsid w:val="00CE7564"/>
    <w:rsid w:val="00CF2012"/>
    <w:rsid w:val="00CF4B8C"/>
    <w:rsid w:val="00CF7B86"/>
    <w:rsid w:val="00D06421"/>
    <w:rsid w:val="00D42933"/>
    <w:rsid w:val="00D63B5E"/>
    <w:rsid w:val="00D6532F"/>
    <w:rsid w:val="00D90CB4"/>
    <w:rsid w:val="00D9546F"/>
    <w:rsid w:val="00DA481D"/>
    <w:rsid w:val="00DA612A"/>
    <w:rsid w:val="00DD1366"/>
    <w:rsid w:val="00DD3155"/>
    <w:rsid w:val="00DD3270"/>
    <w:rsid w:val="00DD3617"/>
    <w:rsid w:val="00DD6FC8"/>
    <w:rsid w:val="00DE6016"/>
    <w:rsid w:val="00E02649"/>
    <w:rsid w:val="00E12710"/>
    <w:rsid w:val="00E21B5F"/>
    <w:rsid w:val="00E22392"/>
    <w:rsid w:val="00E36E56"/>
    <w:rsid w:val="00E556FF"/>
    <w:rsid w:val="00E604C5"/>
    <w:rsid w:val="00E67639"/>
    <w:rsid w:val="00E82CCF"/>
    <w:rsid w:val="00E83E89"/>
    <w:rsid w:val="00E91AB2"/>
    <w:rsid w:val="00E9408C"/>
    <w:rsid w:val="00E94772"/>
    <w:rsid w:val="00E97B26"/>
    <w:rsid w:val="00EA17DC"/>
    <w:rsid w:val="00EA6F15"/>
    <w:rsid w:val="00EB1E92"/>
    <w:rsid w:val="00EC74AD"/>
    <w:rsid w:val="00ED2D8A"/>
    <w:rsid w:val="00EE05E6"/>
    <w:rsid w:val="00EF7F9E"/>
    <w:rsid w:val="00F136F7"/>
    <w:rsid w:val="00F230A2"/>
    <w:rsid w:val="00F36CDE"/>
    <w:rsid w:val="00F46AF6"/>
    <w:rsid w:val="00F526A6"/>
    <w:rsid w:val="00F6435B"/>
    <w:rsid w:val="00F64629"/>
    <w:rsid w:val="00F66E90"/>
    <w:rsid w:val="00F70913"/>
    <w:rsid w:val="00F72906"/>
    <w:rsid w:val="00F7450F"/>
    <w:rsid w:val="00F75113"/>
    <w:rsid w:val="00F836D1"/>
    <w:rsid w:val="00FA2998"/>
    <w:rsid w:val="00FB34C0"/>
    <w:rsid w:val="00FB451F"/>
    <w:rsid w:val="00FC7212"/>
    <w:rsid w:val="00FD7CF9"/>
    <w:rsid w:val="00FE792D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C5AB6"/>
  <w15:docId w15:val="{07F76E74-397C-49B1-826F-10FA1F3C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94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E7FF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FC721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C7212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0024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0024"/>
    <w:rPr>
      <w:rFonts w:ascii="Segoe UI" w:hAnsi="Segoe UI" w:cs="Segoe UI"/>
      <w:sz w:val="18"/>
      <w:szCs w:val="18"/>
    </w:rPr>
  </w:style>
  <w:style w:type="paragraph" w:customStyle="1" w:styleId="Cequesaitfairellve">
    <w:name w:val="Ce que sait faire l'élève"/>
    <w:basedOn w:val="Normal"/>
    <w:qFormat/>
    <w:rsid w:val="00083FFA"/>
    <w:pPr>
      <w:numPr>
        <w:numId w:val="1"/>
      </w:numPr>
      <w:spacing w:before="60"/>
    </w:pPr>
    <w:rPr>
      <w:rFonts w:ascii="Roboto" w:hAnsi="Roboto" w:cs="Arial"/>
      <w:sz w:val="20"/>
      <w:szCs w:val="12"/>
    </w:rPr>
  </w:style>
  <w:style w:type="paragraph" w:styleId="En-tte">
    <w:name w:val="header"/>
    <w:basedOn w:val="Normal"/>
    <w:link w:val="En-tteCar"/>
    <w:uiPriority w:val="99"/>
    <w:unhideWhenUsed/>
    <w:rsid w:val="006F3211"/>
    <w:pPr>
      <w:tabs>
        <w:tab w:val="center" w:pos="4536"/>
        <w:tab w:val="right" w:pos="9072"/>
      </w:tabs>
    </w:pPr>
    <w:rPr>
      <w:rFonts w:ascii="Roboto" w:hAnsi="Roboto" w:cs="Arial"/>
      <w:sz w:val="20"/>
      <w:szCs w:val="12"/>
      <w:lang w:val="fr"/>
    </w:rPr>
  </w:style>
  <w:style w:type="character" w:customStyle="1" w:styleId="En-tteCar">
    <w:name w:val="En-tête Car"/>
    <w:basedOn w:val="Policepardfaut"/>
    <w:link w:val="En-tte"/>
    <w:uiPriority w:val="99"/>
    <w:rsid w:val="006F3211"/>
    <w:rPr>
      <w:rFonts w:ascii="Roboto" w:eastAsia="Times New Roman" w:hAnsi="Roboto" w:cs="Arial"/>
      <w:sz w:val="20"/>
      <w:szCs w:val="12"/>
      <w:lang w:val="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A337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3373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337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337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3373"/>
    <w:rPr>
      <w:b/>
      <w:bCs/>
      <w:sz w:val="20"/>
      <w:szCs w:val="20"/>
    </w:rPr>
  </w:style>
  <w:style w:type="paragraph" w:customStyle="1" w:styleId="Listetableau">
    <w:name w:val="Liste tableau"/>
    <w:basedOn w:val="Paragraphedeliste"/>
    <w:rsid w:val="007550BC"/>
    <w:pPr>
      <w:numPr>
        <w:numId w:val="3"/>
      </w:numPr>
      <w:spacing w:after="0" w:line="240" w:lineRule="auto"/>
      <w:ind w:left="850" w:hanging="170"/>
    </w:pPr>
    <w:rPr>
      <w:rFonts w:ascii="Roboto" w:eastAsia="Times New Roman" w:hAnsi="Roboto" w:cs="Arial"/>
      <w:w w:val="105"/>
      <w:sz w:val="20"/>
      <w:szCs w:val="12"/>
      <w:lang w:val="fr" w:eastAsia="fr-FR" w:bidi="hi-IN"/>
    </w:rPr>
  </w:style>
  <w:style w:type="paragraph" w:customStyle="1" w:styleId="Lgendelosange">
    <w:name w:val="Légende losange"/>
    <w:basedOn w:val="Paragraphedeliste"/>
    <w:qFormat/>
    <w:rsid w:val="007550BC"/>
    <w:pPr>
      <w:numPr>
        <w:numId w:val="2"/>
      </w:numPr>
      <w:spacing w:after="0" w:line="240" w:lineRule="auto"/>
    </w:pPr>
    <w:rPr>
      <w:rFonts w:ascii="Roboto" w:eastAsia="DIN Pro Regular" w:hAnsi="Roboto" w:cs="Arial"/>
      <w:sz w:val="20"/>
      <w:szCs w:val="12"/>
      <w:lang w:eastAsia="fr-FR"/>
    </w:rPr>
  </w:style>
  <w:style w:type="paragraph" w:customStyle="1" w:styleId="Etypedexo">
    <w:name w:val="Etype d'exo"/>
    <w:basedOn w:val="Lgendelosange"/>
    <w:qFormat/>
    <w:rsid w:val="007550BC"/>
    <w:pPr>
      <w:spacing w:before="120"/>
      <w:contextualSpacing w:val="0"/>
    </w:pPr>
  </w:style>
  <w:style w:type="paragraph" w:customStyle="1" w:styleId="Exempledexo">
    <w:name w:val="Exemple d'exo"/>
    <w:basedOn w:val="Normal"/>
    <w:qFormat/>
    <w:rsid w:val="00607DBD"/>
    <w:pPr>
      <w:numPr>
        <w:numId w:val="4"/>
      </w:numPr>
      <w:tabs>
        <w:tab w:val="center" w:pos="4678"/>
      </w:tabs>
      <w:spacing w:before="120"/>
    </w:pPr>
    <w:rPr>
      <w:rFonts w:ascii="Roboto" w:eastAsia="DIN Pro Regular" w:hAnsi="Roboto" w:cs="Arial"/>
      <w:sz w:val="20"/>
      <w:szCs w:val="20"/>
    </w:rPr>
  </w:style>
  <w:style w:type="paragraph" w:customStyle="1" w:styleId="Indication">
    <w:name w:val="Indication"/>
    <w:basedOn w:val="Normal"/>
    <w:qFormat/>
    <w:rsid w:val="00C3033F"/>
    <w:pPr>
      <w:spacing w:before="120" w:line="220" w:lineRule="atLeast"/>
      <w:ind w:left="284"/>
    </w:pPr>
    <w:rPr>
      <w:rFonts w:ascii="Roboto" w:eastAsia="DIN Pro Regular" w:hAnsi="Roboto" w:cs="Arial"/>
      <w:i/>
      <w:sz w:val="20"/>
      <w:szCs w:val="20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56901"/>
    <w:rPr>
      <w:color w:val="605E5C"/>
      <w:shd w:val="clear" w:color="auto" w:fill="E1DFDD"/>
    </w:rPr>
  </w:style>
  <w:style w:type="paragraph" w:customStyle="1" w:styleId="GeodeConsigneQuestion">
    <w:name w:val="Geode_Consigne_Question"/>
    <w:basedOn w:val="Normal"/>
    <w:rsid w:val="00283A5F"/>
    <w:pPr>
      <w:widowControl w:val="0"/>
      <w:suppressAutoHyphens/>
      <w:autoSpaceDN w:val="0"/>
      <w:spacing w:after="120"/>
      <w:textAlignment w:val="baseline"/>
    </w:pPr>
    <w:rPr>
      <w:rFonts w:ascii="Arial" w:eastAsia="Arial Unicode MS" w:hAnsi="Arial" w:cs="Tahoma"/>
      <w:kern w:val="3"/>
      <w:sz w:val="22"/>
      <w:szCs w:val="22"/>
      <w:lang w:eastAsia="en-US"/>
    </w:rPr>
  </w:style>
  <w:style w:type="paragraph" w:customStyle="1" w:styleId="GeodeTitreDocument">
    <w:name w:val="Geode_Titre_Document"/>
    <w:basedOn w:val="Normal"/>
    <w:rsid w:val="00283A5F"/>
    <w:pPr>
      <w:widowControl w:val="0"/>
      <w:suppressAutoHyphens/>
      <w:autoSpaceDN w:val="0"/>
      <w:spacing w:after="120"/>
      <w:jc w:val="center"/>
      <w:textAlignment w:val="baseline"/>
    </w:pPr>
    <w:rPr>
      <w:rFonts w:ascii="Arial Narrow" w:eastAsia="Arial Unicode MS" w:hAnsi="Arial Narrow" w:cs="Tahoma"/>
      <w:b/>
      <w:bCs/>
      <w:smallCaps/>
      <w:kern w:val="3"/>
      <w:lang w:eastAsia="en-US"/>
    </w:rPr>
  </w:style>
  <w:style w:type="paragraph" w:customStyle="1" w:styleId="GeodeLegendeDocument">
    <w:name w:val="Geode_Legende_Document"/>
    <w:basedOn w:val="Normal"/>
    <w:rsid w:val="00283A5F"/>
    <w:pPr>
      <w:widowControl w:val="0"/>
      <w:suppressAutoHyphens/>
      <w:autoSpaceDN w:val="0"/>
      <w:spacing w:after="120"/>
      <w:jc w:val="center"/>
      <w:textAlignment w:val="baseline"/>
    </w:pPr>
    <w:rPr>
      <w:rFonts w:ascii="Arial Narrow" w:eastAsia="Arial Unicode MS" w:hAnsi="Arial Narrow" w:cs="Tahoma"/>
      <w:i/>
      <w:iCs/>
      <w:kern w:val="3"/>
      <w:sz w:val="18"/>
      <w:szCs w:val="1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262E14"/>
    <w:rPr>
      <w:color w:val="808080"/>
    </w:rPr>
  </w:style>
  <w:style w:type="paragraph" w:customStyle="1" w:styleId="GeodeEnonceUnite">
    <w:name w:val="Geode_Enonce_Unite"/>
    <w:basedOn w:val="Normal"/>
    <w:rsid w:val="006B1C0C"/>
    <w:pPr>
      <w:widowControl w:val="0"/>
      <w:suppressAutoHyphens/>
      <w:autoSpaceDN w:val="0"/>
      <w:spacing w:after="120"/>
      <w:textAlignment w:val="baseline"/>
    </w:pPr>
    <w:rPr>
      <w:rFonts w:ascii="Arial" w:eastAsia="Arial Unicode MS" w:hAnsi="Arial" w:cs="Tahoma"/>
      <w:kern w:val="3"/>
      <w:lang w:eastAsia="en-US"/>
    </w:rPr>
  </w:style>
  <w:style w:type="paragraph" w:styleId="NormalWeb">
    <w:name w:val="Normal (Web)"/>
    <w:basedOn w:val="Normal"/>
    <w:uiPriority w:val="99"/>
    <w:rsid w:val="007C1022"/>
    <w:pPr>
      <w:spacing w:before="100" w:beforeAutospacing="1" w:after="100" w:afterAutospacing="1"/>
    </w:pPr>
  </w:style>
  <w:style w:type="paragraph" w:styleId="Listepuces">
    <w:name w:val="List Bullet"/>
    <w:basedOn w:val="Normal"/>
    <w:autoRedefine/>
    <w:semiHidden/>
    <w:rsid w:val="007C1022"/>
    <w:pPr>
      <w:ind w:left="360" w:hanging="360"/>
    </w:pPr>
    <w:rPr>
      <w:rFonts w:ascii="Comic Sans MS" w:hAnsi="Comic Sans MS"/>
      <w:sz w:val="20"/>
    </w:rPr>
  </w:style>
  <w:style w:type="paragraph" w:customStyle="1" w:styleId="TableContents">
    <w:name w:val="Table Contents"/>
    <w:basedOn w:val="Normal"/>
    <w:rsid w:val="002A0421"/>
    <w:pPr>
      <w:suppressLineNumbers/>
      <w:suppressAutoHyphens/>
      <w:autoSpaceDN w:val="0"/>
      <w:textAlignment w:val="baseline"/>
    </w:pPr>
    <w:rPr>
      <w:rFonts w:ascii="Trebuchet MS" w:eastAsia="SimSun" w:hAnsi="Trebuchet MS" w:cs="Lucida Sans"/>
      <w:kern w:val="3"/>
      <w:sz w:val="21"/>
      <w:lang w:eastAsia="zh-CN" w:bidi="hi-IN"/>
    </w:rPr>
  </w:style>
  <w:style w:type="character" w:styleId="Lienhypertextesuivivisit">
    <w:name w:val="FollowedHyperlink"/>
    <w:basedOn w:val="Policepardfaut"/>
    <w:uiPriority w:val="99"/>
    <w:semiHidden/>
    <w:unhideWhenUsed/>
    <w:rsid w:val="00F230A2"/>
    <w:rPr>
      <w:color w:val="954F72" w:themeColor="followedHyperlink"/>
      <w:u w:val="single"/>
    </w:rPr>
  </w:style>
  <w:style w:type="paragraph" w:customStyle="1" w:styleId="Standard">
    <w:name w:val="Standard"/>
    <w:rsid w:val="007A7FA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0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hyperlink" Target="https://cache.media.eduscol.education.fr/file/Reprise_deconfinement_Mai2020/08/7/Fiche_College_5e_1280087.pdf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cache.media.eduscol.education.fr/file/Reprise_deconfinement_Mai2020/08/8/Fiche_College_6e_1280088.pdf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6.tif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cache.media.eduscol.education.fr/file/Reprise_deconfinement_Mai2020/08/6/Fiche_College_4e_1280086.pdf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87EE7-B473-43D9-A311-7A299A07E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2605</Words>
  <Characters>14333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</dc:creator>
  <cp:lastModifiedBy>Apprendre Comprendre</cp:lastModifiedBy>
  <cp:revision>2</cp:revision>
  <dcterms:created xsi:type="dcterms:W3CDTF">2020-08-24T13:28:00Z</dcterms:created>
  <dcterms:modified xsi:type="dcterms:W3CDTF">2020-08-24T13:28:00Z</dcterms:modified>
</cp:coreProperties>
</file>